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A5B3A" w14:textId="3A4F3419" w:rsidR="005A55A1" w:rsidRPr="00C15848" w:rsidRDefault="006E5FEE" w:rsidP="006E5FEE">
      <w:pPr>
        <w:ind w:left="6480" w:firstLine="720"/>
        <w:jc w:val="center"/>
        <w:rPr>
          <w:rFonts w:ascii="Archivo Light" w:hAnsi="Archivo Light" w:cs="Archivo Light"/>
          <w:caps/>
          <w:sz w:val="22"/>
          <w:szCs w:val="22"/>
        </w:rPr>
      </w:pPr>
      <w:r w:rsidRPr="00C15848">
        <w:rPr>
          <w:rFonts w:ascii="Archivo Light" w:hAnsi="Archivo Light" w:cs="Archivo Light"/>
          <w:caps/>
          <w:sz w:val="22"/>
          <w:szCs w:val="22"/>
        </w:rPr>
        <w:t>Priedas Nr.1</w:t>
      </w:r>
    </w:p>
    <w:p w14:paraId="0B8E66D2" w14:textId="77777777" w:rsidR="0077425A" w:rsidRPr="00C15848" w:rsidRDefault="0077425A" w:rsidP="006E5FEE">
      <w:pPr>
        <w:ind w:left="6480" w:firstLine="720"/>
        <w:jc w:val="center"/>
        <w:rPr>
          <w:rFonts w:ascii="Archivo Light" w:hAnsi="Archivo Light" w:cs="Archivo Light"/>
          <w:caps/>
          <w:sz w:val="22"/>
          <w:szCs w:val="22"/>
        </w:rPr>
      </w:pPr>
    </w:p>
    <w:p w14:paraId="5FF44D88" w14:textId="279F4F3E" w:rsidR="0077425A" w:rsidRPr="00C15848" w:rsidRDefault="00BD1453" w:rsidP="00C15848">
      <w:pPr>
        <w:jc w:val="center"/>
        <w:rPr>
          <w:rFonts w:ascii="Archivo Light" w:hAnsi="Archivo Light" w:cs="Archivo Light"/>
          <w:b/>
          <w:caps/>
          <w:sz w:val="22"/>
          <w:szCs w:val="22"/>
        </w:rPr>
      </w:pPr>
      <w:r w:rsidRPr="00C15848">
        <w:rPr>
          <w:rFonts w:ascii="Archivo Light" w:hAnsi="Archivo Light" w:cs="Archivo Light"/>
          <w:b/>
          <w:sz w:val="22"/>
          <w:szCs w:val="22"/>
        </w:rPr>
        <w:t xml:space="preserve">OBJEKTO „UŽTERŠTO GRUNTO SAUGOJIMO AIKŠTELĖS, UŽTERŠTO GRUNTO IŠKASIMO IŠ DOKŲ DUOBIŲ, NUSAUSINIMO, SAUGOJIMO IR TVARKYMO TECHNINIO DARBO PROJEKTO KEITIMAS (KOREGAVIMAS)“ (LAIDA D) TECHNINIS DARBO PROJEKTAS.“ BAIGIAMŲJŲ STATYBOS </w:t>
      </w:r>
      <w:r w:rsidR="005C44E7" w:rsidRPr="00C15848">
        <w:rPr>
          <w:rFonts w:ascii="Archivo Light" w:hAnsi="Archivo Light" w:cs="Archivo Light"/>
          <w:b/>
          <w:caps/>
          <w:sz w:val="22"/>
          <w:szCs w:val="22"/>
        </w:rPr>
        <w:t>darbų kiekių ir kainų žiniaraštis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5100"/>
        <w:gridCol w:w="709"/>
        <w:gridCol w:w="992"/>
        <w:gridCol w:w="1276"/>
        <w:gridCol w:w="1418"/>
      </w:tblGrid>
      <w:tr w:rsidR="00EF271D" w:rsidRPr="00C15848" w14:paraId="642CCFDE" w14:textId="28888D98" w:rsidTr="00C15848">
        <w:trPr>
          <w:trHeight w:val="851"/>
          <w:tblHeader/>
        </w:trPr>
        <w:tc>
          <w:tcPr>
            <w:tcW w:w="565" w:type="dxa"/>
            <w:shd w:val="clear" w:color="auto" w:fill="auto"/>
            <w:vAlign w:val="center"/>
          </w:tcPr>
          <w:p w14:paraId="508D069A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4D432959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  <w:t>Darbo pavadinimas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171A7D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  <w:t xml:space="preserve">Mato </w:t>
            </w:r>
          </w:p>
          <w:p w14:paraId="24960849" w14:textId="5A28ECF3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  <w:t>vnt.</w:t>
            </w:r>
          </w:p>
        </w:tc>
        <w:tc>
          <w:tcPr>
            <w:tcW w:w="992" w:type="dxa"/>
            <w:vAlign w:val="center"/>
          </w:tcPr>
          <w:p w14:paraId="5F0CEAD4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  <w:t xml:space="preserve">Kiekis </w:t>
            </w:r>
          </w:p>
          <w:p w14:paraId="0D99BEFB" w14:textId="7064B41A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5E404F3D" w14:textId="2A81AE03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  <w:t>Vnt. kaina be PVM</w:t>
            </w:r>
          </w:p>
        </w:tc>
        <w:tc>
          <w:tcPr>
            <w:tcW w:w="1418" w:type="dxa"/>
            <w:vAlign w:val="center"/>
          </w:tcPr>
          <w:p w14:paraId="19ACD258" w14:textId="64F521B1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  <w:t>Viso kaina be PVM</w:t>
            </w:r>
          </w:p>
        </w:tc>
      </w:tr>
      <w:tr w:rsidR="00EF271D" w:rsidRPr="00C15848" w14:paraId="0D9E225F" w14:textId="160E3072" w:rsidTr="00C15848">
        <w:trPr>
          <w:trHeight w:val="230"/>
        </w:trPr>
        <w:tc>
          <w:tcPr>
            <w:tcW w:w="565" w:type="dxa"/>
            <w:shd w:val="clear" w:color="auto" w:fill="auto"/>
            <w:vAlign w:val="center"/>
          </w:tcPr>
          <w:p w14:paraId="6725C423" w14:textId="77777777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2EE26BBA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 xml:space="preserve">Bermos (pylimo) išardymas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4B7F75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m</w:t>
            </w:r>
            <w:r w:rsidRPr="00C15848">
              <w:rPr>
                <w:rFonts w:ascii="Archivo Light" w:hAnsi="Archivo Light" w:cs="Archivo Light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992" w:type="dxa"/>
            <w:vAlign w:val="center"/>
          </w:tcPr>
          <w:p w14:paraId="61FFEA21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7 002</w:t>
            </w:r>
          </w:p>
        </w:tc>
        <w:tc>
          <w:tcPr>
            <w:tcW w:w="1276" w:type="dxa"/>
            <w:vAlign w:val="center"/>
          </w:tcPr>
          <w:p w14:paraId="31C5D58C" w14:textId="6CAB21ED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39653AEA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4674FA29" w14:textId="7B91F101" w:rsidTr="00C15848">
        <w:trPr>
          <w:trHeight w:val="230"/>
        </w:trPr>
        <w:tc>
          <w:tcPr>
            <w:tcW w:w="565" w:type="dxa"/>
            <w:shd w:val="clear" w:color="auto" w:fill="auto"/>
            <w:vAlign w:val="center"/>
          </w:tcPr>
          <w:p w14:paraId="06994712" w14:textId="77777777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414825A0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 xml:space="preserve">Neaustinės geotekstilės išardymas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D84BC9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m</w:t>
            </w:r>
            <w:r w:rsidRPr="00C15848">
              <w:rPr>
                <w:rFonts w:ascii="Archivo Light" w:hAnsi="Archivo Light" w:cs="Archivo Light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14:paraId="0AFD0EE1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9 780</w:t>
            </w:r>
          </w:p>
        </w:tc>
        <w:tc>
          <w:tcPr>
            <w:tcW w:w="1276" w:type="dxa"/>
            <w:vAlign w:val="center"/>
          </w:tcPr>
          <w:p w14:paraId="29308BEE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28D7B6F0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622BFB40" w14:textId="7691ED86" w:rsidTr="00C15848">
        <w:trPr>
          <w:trHeight w:val="230"/>
        </w:trPr>
        <w:tc>
          <w:tcPr>
            <w:tcW w:w="565" w:type="dxa"/>
            <w:shd w:val="clear" w:color="auto" w:fill="auto"/>
            <w:vAlign w:val="center"/>
          </w:tcPr>
          <w:p w14:paraId="10ADC26D" w14:textId="77777777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750886AB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 xml:space="preserve">Inkarinių strypų (geotekstilės pritvirtinimui) išardymas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233B5D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vnt.</w:t>
            </w:r>
          </w:p>
        </w:tc>
        <w:tc>
          <w:tcPr>
            <w:tcW w:w="992" w:type="dxa"/>
            <w:vAlign w:val="center"/>
          </w:tcPr>
          <w:p w14:paraId="67992BB3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1 235</w:t>
            </w:r>
          </w:p>
        </w:tc>
        <w:tc>
          <w:tcPr>
            <w:tcW w:w="1276" w:type="dxa"/>
            <w:vAlign w:val="center"/>
          </w:tcPr>
          <w:p w14:paraId="7A2E6D82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575233CD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1A663E33" w14:textId="079A1EB6" w:rsidTr="00C15848">
        <w:trPr>
          <w:trHeight w:val="460"/>
        </w:trPr>
        <w:tc>
          <w:tcPr>
            <w:tcW w:w="565" w:type="dxa"/>
            <w:shd w:val="clear" w:color="auto" w:fill="auto"/>
            <w:vAlign w:val="center"/>
          </w:tcPr>
          <w:p w14:paraId="4C52BD29" w14:textId="77777777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1D2FB1DA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Neaustinė geotekstilė (įskaitant smėliu užpildytus polipropileno maišus)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C6B782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m</w:t>
            </w:r>
            <w:r w:rsidRPr="00C15848">
              <w:rPr>
                <w:rFonts w:ascii="Archivo Light" w:hAnsi="Archivo Light" w:cs="Archivo Light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14:paraId="150A7600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238</w:t>
            </w:r>
          </w:p>
        </w:tc>
        <w:tc>
          <w:tcPr>
            <w:tcW w:w="1276" w:type="dxa"/>
            <w:vAlign w:val="center"/>
          </w:tcPr>
          <w:p w14:paraId="4D5D9692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3E98DA6C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15EFF4F2" w14:textId="090044D1" w:rsidTr="00C15848">
        <w:trPr>
          <w:trHeight w:val="230"/>
        </w:trPr>
        <w:tc>
          <w:tcPr>
            <w:tcW w:w="565" w:type="dxa"/>
            <w:shd w:val="clear" w:color="auto" w:fill="auto"/>
            <w:vAlign w:val="center"/>
          </w:tcPr>
          <w:p w14:paraId="5F6CF83A" w14:textId="77777777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727BB0C5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Inkariniai strypai (geotekstilei pritvirtinti)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395E65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vnt.</w:t>
            </w:r>
          </w:p>
        </w:tc>
        <w:tc>
          <w:tcPr>
            <w:tcW w:w="992" w:type="dxa"/>
            <w:vAlign w:val="center"/>
          </w:tcPr>
          <w:p w14:paraId="37F21B13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276" w:type="dxa"/>
            <w:vAlign w:val="center"/>
          </w:tcPr>
          <w:p w14:paraId="5E058C9B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6A5CC8C2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5B004F62" w14:textId="048EBB95" w:rsidTr="00C15848">
        <w:trPr>
          <w:trHeight w:val="460"/>
        </w:trPr>
        <w:tc>
          <w:tcPr>
            <w:tcW w:w="565" w:type="dxa"/>
            <w:shd w:val="clear" w:color="auto" w:fill="auto"/>
            <w:vAlign w:val="center"/>
          </w:tcPr>
          <w:p w14:paraId="3194AB33" w14:textId="77777777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2F78A1B7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highlight w:val="yellow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 xml:space="preserve">G/b šlaitų tvirtinimo plokštės ir jų įrengimas ant 5 cm storio gamtinio smėlio sluoksnio (pylimo ties keliu tvirtinimui)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E0A952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m</w:t>
            </w:r>
            <w:r w:rsidRPr="00C15848">
              <w:rPr>
                <w:rFonts w:ascii="Archivo Light" w:hAnsi="Archivo Light" w:cs="Archivo Light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14:paraId="144E65D8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highlight w:val="yellow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1276" w:type="dxa"/>
            <w:vAlign w:val="center"/>
          </w:tcPr>
          <w:p w14:paraId="1EA5D59B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72BEF554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697E1737" w14:textId="22D68C2E" w:rsidTr="00C15848">
        <w:trPr>
          <w:trHeight w:val="1152"/>
        </w:trPr>
        <w:tc>
          <w:tcPr>
            <w:tcW w:w="565" w:type="dxa"/>
            <w:shd w:val="clear" w:color="auto" w:fill="auto"/>
            <w:vAlign w:val="center"/>
          </w:tcPr>
          <w:p w14:paraId="35F245A8" w14:textId="77777777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3.7.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2A671CD1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 xml:space="preserve">Grunto iškasimas iš netolygiai pripildytų ir pažeistų esamų geotekstilinių konteinerių ir supylimas į papildomus geotekstilinius konteinerius (įskaitant naujus geotekslinilius konteinerius ir pažeistų geotekstilinių konteinerių užsandarinimą)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C94F26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m</w:t>
            </w:r>
            <w:r w:rsidRPr="00C15848">
              <w:rPr>
                <w:rFonts w:ascii="Archivo Light" w:hAnsi="Archivo Light" w:cs="Archivo Light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992" w:type="dxa"/>
            <w:vAlign w:val="center"/>
          </w:tcPr>
          <w:p w14:paraId="41F10B1C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4 145</w:t>
            </w:r>
          </w:p>
        </w:tc>
        <w:tc>
          <w:tcPr>
            <w:tcW w:w="1276" w:type="dxa"/>
            <w:vAlign w:val="center"/>
          </w:tcPr>
          <w:p w14:paraId="57441247" w14:textId="7C416546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BCC9382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30D74789" w14:textId="1243B10E" w:rsidTr="00C15848">
        <w:trPr>
          <w:trHeight w:val="460"/>
        </w:trPr>
        <w:tc>
          <w:tcPr>
            <w:tcW w:w="565" w:type="dxa"/>
            <w:shd w:val="clear" w:color="auto" w:fill="auto"/>
            <w:vAlign w:val="center"/>
          </w:tcPr>
          <w:p w14:paraId="254D88A0" w14:textId="77777777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3.8.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2A7F2E54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highlight w:val="yellow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 xml:space="preserve">Aikštelės užpylimas gruntu (panaudojant išardytos bermos gruntą)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211BF0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m</w:t>
            </w:r>
            <w:r w:rsidRPr="00C15848">
              <w:rPr>
                <w:rFonts w:ascii="Archivo Light" w:hAnsi="Archivo Light" w:cs="Archivo Light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992" w:type="dxa"/>
            <w:vAlign w:val="center"/>
          </w:tcPr>
          <w:p w14:paraId="6F5E6710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highlight w:val="yellow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7 002</w:t>
            </w:r>
          </w:p>
        </w:tc>
        <w:tc>
          <w:tcPr>
            <w:tcW w:w="1276" w:type="dxa"/>
            <w:vAlign w:val="center"/>
          </w:tcPr>
          <w:p w14:paraId="13A4B598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49EC1CDC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17FD536E" w14:textId="021BF54C" w:rsidTr="00C15848">
        <w:trPr>
          <w:trHeight w:val="460"/>
        </w:trPr>
        <w:tc>
          <w:tcPr>
            <w:tcW w:w="565" w:type="dxa"/>
            <w:shd w:val="clear" w:color="auto" w:fill="auto"/>
            <w:vAlign w:val="center"/>
          </w:tcPr>
          <w:p w14:paraId="4DE018E7" w14:textId="77777777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3.9.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2928305C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 xml:space="preserve">Aikštelės užpylimas gruntu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D3F61E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m</w:t>
            </w:r>
            <w:r w:rsidRPr="00C15848">
              <w:rPr>
                <w:rFonts w:ascii="Archivo Light" w:hAnsi="Archivo Light" w:cs="Archivo Light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992" w:type="dxa"/>
            <w:vAlign w:val="center"/>
          </w:tcPr>
          <w:p w14:paraId="23A11509" w14:textId="07940ACE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 xml:space="preserve">31 </w:t>
            </w:r>
            <w:r w:rsidR="00EE0211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335</w:t>
            </w:r>
          </w:p>
        </w:tc>
        <w:tc>
          <w:tcPr>
            <w:tcW w:w="1276" w:type="dxa"/>
            <w:vAlign w:val="center"/>
          </w:tcPr>
          <w:p w14:paraId="75B0BADB" w14:textId="73D72916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059E2221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2852070F" w14:textId="1E900457" w:rsidTr="00C15848">
        <w:trPr>
          <w:trHeight w:val="230"/>
        </w:trPr>
        <w:tc>
          <w:tcPr>
            <w:tcW w:w="565" w:type="dxa"/>
            <w:shd w:val="clear" w:color="auto" w:fill="auto"/>
            <w:vAlign w:val="center"/>
          </w:tcPr>
          <w:p w14:paraId="6C765DC7" w14:textId="77777777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3.10.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13F88BB0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 xml:space="preserve">Aikštelės planiravimas užpiltu gruntu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13A419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m</w:t>
            </w:r>
            <w:r w:rsidRPr="00C15848">
              <w:rPr>
                <w:rFonts w:ascii="Archivo Light" w:hAnsi="Archivo Light" w:cs="Archivo Light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14:paraId="15A9D787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40 010</w:t>
            </w:r>
          </w:p>
        </w:tc>
        <w:tc>
          <w:tcPr>
            <w:tcW w:w="1276" w:type="dxa"/>
            <w:vAlign w:val="center"/>
          </w:tcPr>
          <w:p w14:paraId="2FBE0852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603387E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3F4A2B03" w14:textId="149AFB87" w:rsidTr="00C15848">
        <w:trPr>
          <w:trHeight w:val="230"/>
        </w:trPr>
        <w:tc>
          <w:tcPr>
            <w:tcW w:w="565" w:type="dxa"/>
            <w:shd w:val="clear" w:color="auto" w:fill="auto"/>
            <w:vAlign w:val="center"/>
          </w:tcPr>
          <w:p w14:paraId="6DE5990C" w14:textId="77777777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3.11.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1C2D4FF5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 xml:space="preserve">Šlaitų planiravimas užpiltu gruntu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612161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m</w:t>
            </w:r>
            <w:r w:rsidRPr="00C15848">
              <w:rPr>
                <w:rFonts w:ascii="Archivo Light" w:hAnsi="Archivo Light" w:cs="Archivo Light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14:paraId="47FC318C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11 085</w:t>
            </w:r>
          </w:p>
        </w:tc>
        <w:tc>
          <w:tcPr>
            <w:tcW w:w="1276" w:type="dxa"/>
            <w:vAlign w:val="center"/>
          </w:tcPr>
          <w:p w14:paraId="31059C4E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8B0194A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7AA0E637" w14:textId="36C6E04C" w:rsidTr="00C15848">
        <w:trPr>
          <w:trHeight w:val="460"/>
        </w:trPr>
        <w:tc>
          <w:tcPr>
            <w:tcW w:w="565" w:type="dxa"/>
            <w:shd w:val="clear" w:color="auto" w:fill="auto"/>
            <w:vAlign w:val="center"/>
          </w:tcPr>
          <w:p w14:paraId="1B60E14B" w14:textId="77777777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3.12.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6EAFAD7F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 xml:space="preserve">Aikštelės ir šlaitų galutinis užpylimas dolomitinės skaldos (fr. 16/45 arba 22/56) 15 cm sluoksniu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9FC444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m</w:t>
            </w:r>
            <w:r w:rsidRPr="00C15848">
              <w:rPr>
                <w:rFonts w:ascii="Archivo Light" w:hAnsi="Archivo Light" w:cs="Archivo Light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14:paraId="72AA7584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51 095</w:t>
            </w:r>
          </w:p>
        </w:tc>
        <w:tc>
          <w:tcPr>
            <w:tcW w:w="1276" w:type="dxa"/>
            <w:vAlign w:val="center"/>
          </w:tcPr>
          <w:p w14:paraId="106B2CC3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06978C7B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306A9556" w14:textId="7EF503C7" w:rsidTr="00C15848">
        <w:trPr>
          <w:trHeight w:val="230"/>
        </w:trPr>
        <w:tc>
          <w:tcPr>
            <w:tcW w:w="565" w:type="dxa"/>
            <w:shd w:val="clear" w:color="auto" w:fill="auto"/>
            <w:vAlign w:val="center"/>
          </w:tcPr>
          <w:p w14:paraId="09ACC0B9" w14:textId="77777777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3.13.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436A2CAF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 xml:space="preserve">Aikštelės planiravimas (po skaldos užpylimo)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41073F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m</w:t>
            </w:r>
            <w:r w:rsidRPr="00C15848">
              <w:rPr>
                <w:rFonts w:ascii="Archivo Light" w:hAnsi="Archivo Light" w:cs="Archivo Light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14:paraId="375D3292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40 010</w:t>
            </w:r>
          </w:p>
        </w:tc>
        <w:tc>
          <w:tcPr>
            <w:tcW w:w="1276" w:type="dxa"/>
            <w:vAlign w:val="center"/>
          </w:tcPr>
          <w:p w14:paraId="0D69D705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89ED2DF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484CEA97" w14:textId="200C65F1" w:rsidTr="00C15848">
        <w:trPr>
          <w:trHeight w:val="230"/>
        </w:trPr>
        <w:tc>
          <w:tcPr>
            <w:tcW w:w="565" w:type="dxa"/>
            <w:shd w:val="clear" w:color="auto" w:fill="auto"/>
            <w:vAlign w:val="center"/>
          </w:tcPr>
          <w:p w14:paraId="03EFD8C4" w14:textId="77777777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3.14.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235B867C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 xml:space="preserve">Šlaitų planiravimas (po skaldos užpylimo)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430E21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m</w:t>
            </w:r>
            <w:r w:rsidRPr="00C15848">
              <w:rPr>
                <w:rFonts w:ascii="Archivo Light" w:hAnsi="Archivo Light" w:cs="Archivo Light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14:paraId="5C6D6C16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11 085</w:t>
            </w:r>
          </w:p>
        </w:tc>
        <w:tc>
          <w:tcPr>
            <w:tcW w:w="1276" w:type="dxa"/>
            <w:vAlign w:val="center"/>
          </w:tcPr>
          <w:p w14:paraId="6CD87D54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6AF997B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164A416E" w14:textId="699FCFBC" w:rsidTr="00C15848">
        <w:trPr>
          <w:trHeight w:val="460"/>
        </w:trPr>
        <w:tc>
          <w:tcPr>
            <w:tcW w:w="565" w:type="dxa"/>
            <w:shd w:val="clear" w:color="auto" w:fill="auto"/>
            <w:vAlign w:val="center"/>
          </w:tcPr>
          <w:p w14:paraId="621B97E3" w14:textId="431283DC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3.15.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579ED89F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Laikinos tvoros demontavimas (vartai-metalas, statramsčiai-mediena)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E940F4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m/vnt.</w:t>
            </w:r>
          </w:p>
        </w:tc>
        <w:tc>
          <w:tcPr>
            <w:tcW w:w="992" w:type="dxa"/>
            <w:vAlign w:val="center"/>
          </w:tcPr>
          <w:p w14:paraId="78D7A19D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520/210</w:t>
            </w:r>
          </w:p>
        </w:tc>
        <w:tc>
          <w:tcPr>
            <w:tcW w:w="1276" w:type="dxa"/>
            <w:vAlign w:val="center"/>
          </w:tcPr>
          <w:p w14:paraId="0360091D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32F14726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62B2895C" w14:textId="6D434D33" w:rsidTr="00C15848">
        <w:trPr>
          <w:trHeight w:val="460"/>
        </w:trPr>
        <w:tc>
          <w:tcPr>
            <w:tcW w:w="565" w:type="dxa"/>
            <w:shd w:val="clear" w:color="auto" w:fill="auto"/>
            <w:vAlign w:val="center"/>
          </w:tcPr>
          <w:p w14:paraId="39BCCCAA" w14:textId="58B316E8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3.16.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1B0455F9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 xml:space="preserve">II grupės grunto kasimas 0,4 m3 kaušo talpos ekskavatoriais (vamzdžių demontavimui)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62FE7D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m</w:t>
            </w:r>
            <w:r w:rsidRPr="00C15848">
              <w:rPr>
                <w:rFonts w:ascii="Archivo Light" w:hAnsi="Archivo Light" w:cs="Archivo Light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992" w:type="dxa"/>
            <w:vAlign w:val="center"/>
          </w:tcPr>
          <w:p w14:paraId="349A416A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1276" w:type="dxa"/>
            <w:vAlign w:val="center"/>
          </w:tcPr>
          <w:p w14:paraId="1CCC3FA6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49F599E8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010DF059" w14:textId="6E1E4733" w:rsidTr="00C15848">
        <w:trPr>
          <w:trHeight w:val="460"/>
        </w:trPr>
        <w:tc>
          <w:tcPr>
            <w:tcW w:w="565" w:type="dxa"/>
            <w:shd w:val="clear" w:color="auto" w:fill="auto"/>
            <w:vAlign w:val="center"/>
          </w:tcPr>
          <w:p w14:paraId="764C8841" w14:textId="565AF883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3.17.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71140CC9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 xml:space="preserve">Nuotekų plastikinių (PP) vamzdžių, DN400 mm išorinio diametro, demontavimas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3B7FDE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m</w:t>
            </w:r>
          </w:p>
        </w:tc>
        <w:tc>
          <w:tcPr>
            <w:tcW w:w="992" w:type="dxa"/>
            <w:vAlign w:val="center"/>
          </w:tcPr>
          <w:p w14:paraId="1358022E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122</w:t>
            </w:r>
          </w:p>
        </w:tc>
        <w:tc>
          <w:tcPr>
            <w:tcW w:w="1276" w:type="dxa"/>
            <w:vAlign w:val="center"/>
          </w:tcPr>
          <w:p w14:paraId="32585051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A9E5B47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7F91D840" w14:textId="48206E10" w:rsidTr="00C15848">
        <w:trPr>
          <w:trHeight w:val="230"/>
        </w:trPr>
        <w:tc>
          <w:tcPr>
            <w:tcW w:w="565" w:type="dxa"/>
            <w:shd w:val="clear" w:color="auto" w:fill="auto"/>
            <w:vAlign w:val="center"/>
          </w:tcPr>
          <w:p w14:paraId="0ECA2D4C" w14:textId="3504FB04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3.18.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7D388177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Sklendžių demontavimas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CBBB29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vnt.</w:t>
            </w:r>
          </w:p>
        </w:tc>
        <w:tc>
          <w:tcPr>
            <w:tcW w:w="992" w:type="dxa"/>
            <w:vAlign w:val="center"/>
          </w:tcPr>
          <w:p w14:paraId="216C0435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vAlign w:val="center"/>
          </w:tcPr>
          <w:p w14:paraId="47EA38CC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F2B294A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77F30B9D" w14:textId="55DBCEAD" w:rsidTr="00C15848">
        <w:trPr>
          <w:trHeight w:val="460"/>
        </w:trPr>
        <w:tc>
          <w:tcPr>
            <w:tcW w:w="565" w:type="dxa"/>
            <w:shd w:val="clear" w:color="auto" w:fill="auto"/>
            <w:vAlign w:val="center"/>
          </w:tcPr>
          <w:p w14:paraId="19220FE8" w14:textId="64C9F3BF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3.19.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4AC8E61C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Slėginių vamzdynų DN315 mm demontavimas (žemės paviršiuje) ir sklendės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30AE2B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m/vnt.</w:t>
            </w:r>
          </w:p>
        </w:tc>
        <w:tc>
          <w:tcPr>
            <w:tcW w:w="992" w:type="dxa"/>
            <w:vAlign w:val="center"/>
          </w:tcPr>
          <w:p w14:paraId="531BDC34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894/57</w:t>
            </w:r>
          </w:p>
        </w:tc>
        <w:tc>
          <w:tcPr>
            <w:tcW w:w="1276" w:type="dxa"/>
            <w:vAlign w:val="center"/>
          </w:tcPr>
          <w:p w14:paraId="6EDB8E68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6C94B808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0312B254" w14:textId="20650E68" w:rsidTr="00C15848">
        <w:trPr>
          <w:trHeight w:val="460"/>
        </w:trPr>
        <w:tc>
          <w:tcPr>
            <w:tcW w:w="565" w:type="dxa"/>
            <w:shd w:val="clear" w:color="auto" w:fill="auto"/>
            <w:vAlign w:val="center"/>
          </w:tcPr>
          <w:p w14:paraId="42116C2A" w14:textId="2E126932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3.20.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316F50EA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Polimerinio lankstaus vamzdžio DN100-200 mm demontavimas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7FE9B1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m</w:t>
            </w:r>
          </w:p>
        </w:tc>
        <w:tc>
          <w:tcPr>
            <w:tcW w:w="992" w:type="dxa"/>
            <w:vAlign w:val="center"/>
          </w:tcPr>
          <w:p w14:paraId="3C3DEB68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3 766</w:t>
            </w:r>
          </w:p>
        </w:tc>
        <w:tc>
          <w:tcPr>
            <w:tcW w:w="1276" w:type="dxa"/>
            <w:vAlign w:val="center"/>
          </w:tcPr>
          <w:p w14:paraId="2E7CC15C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5FE67D3A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427C7C72" w14:textId="285F04EB" w:rsidTr="00C15848">
        <w:trPr>
          <w:trHeight w:val="460"/>
        </w:trPr>
        <w:tc>
          <w:tcPr>
            <w:tcW w:w="565" w:type="dxa"/>
            <w:shd w:val="clear" w:color="auto" w:fill="auto"/>
            <w:vAlign w:val="center"/>
          </w:tcPr>
          <w:p w14:paraId="7F4FF410" w14:textId="0CCBB6F8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3.21.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395308D2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Augmenijos šalinimas (dirvožemis ir krūmai) ir išvežimas iki 15 km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862633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m</w:t>
            </w:r>
            <w:r w:rsidRPr="00C15848">
              <w:rPr>
                <w:rFonts w:ascii="Archivo Light" w:hAnsi="Archivo Light" w:cs="Archivo Light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992" w:type="dxa"/>
            <w:vAlign w:val="center"/>
          </w:tcPr>
          <w:p w14:paraId="031DD050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304</w:t>
            </w:r>
          </w:p>
        </w:tc>
        <w:tc>
          <w:tcPr>
            <w:tcW w:w="1276" w:type="dxa"/>
            <w:vAlign w:val="center"/>
          </w:tcPr>
          <w:p w14:paraId="29CD427D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604C85F5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08A86430" w14:textId="72BBF8FE" w:rsidTr="00C15848">
        <w:trPr>
          <w:trHeight w:val="230"/>
        </w:trPr>
        <w:tc>
          <w:tcPr>
            <w:tcW w:w="565" w:type="dxa"/>
            <w:shd w:val="clear" w:color="auto" w:fill="auto"/>
            <w:vAlign w:val="center"/>
          </w:tcPr>
          <w:p w14:paraId="3CBEF363" w14:textId="1D1ED012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3.22.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048BEBDE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Naftos gaudyklės demontavimas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E46165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vnt.</w:t>
            </w:r>
          </w:p>
        </w:tc>
        <w:tc>
          <w:tcPr>
            <w:tcW w:w="992" w:type="dxa"/>
            <w:vAlign w:val="center"/>
          </w:tcPr>
          <w:p w14:paraId="6FEADB01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1FE0A861" w14:textId="2050182C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304C252E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5EE0669A" w14:textId="743B27C1" w:rsidTr="00C15848">
        <w:trPr>
          <w:trHeight w:val="230"/>
        </w:trPr>
        <w:tc>
          <w:tcPr>
            <w:tcW w:w="565" w:type="dxa"/>
            <w:shd w:val="clear" w:color="auto" w:fill="auto"/>
            <w:vAlign w:val="center"/>
          </w:tcPr>
          <w:p w14:paraId="3F183BD6" w14:textId="050C4ED2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3.23.</w:t>
            </w:r>
          </w:p>
        </w:tc>
        <w:tc>
          <w:tcPr>
            <w:tcW w:w="5100" w:type="dxa"/>
            <w:shd w:val="clear" w:color="auto" w:fill="auto"/>
            <w:vAlign w:val="center"/>
          </w:tcPr>
          <w:p w14:paraId="1FBC55A3" w14:textId="77777777" w:rsidR="00EF271D" w:rsidRPr="00C15848" w:rsidRDefault="00EF271D" w:rsidP="00EF271D">
            <w:pPr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Geosintetinės apsauginės užtvaros demontavimas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2E2057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vnt.</w:t>
            </w:r>
          </w:p>
        </w:tc>
        <w:tc>
          <w:tcPr>
            <w:tcW w:w="992" w:type="dxa"/>
            <w:vAlign w:val="center"/>
          </w:tcPr>
          <w:p w14:paraId="3134AEFD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4D29FD1F" w14:textId="3BBC081B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C711359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</w:tr>
      <w:tr w:rsidR="00EF271D" w:rsidRPr="00C15848" w14:paraId="434CE39C" w14:textId="77777777" w:rsidTr="00C15848">
        <w:trPr>
          <w:trHeight w:val="230"/>
        </w:trPr>
        <w:tc>
          <w:tcPr>
            <w:tcW w:w="565" w:type="dxa"/>
            <w:shd w:val="clear" w:color="auto" w:fill="auto"/>
            <w:vAlign w:val="center"/>
          </w:tcPr>
          <w:p w14:paraId="7846B055" w14:textId="77777777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5100" w:type="dxa"/>
            <w:shd w:val="clear" w:color="auto" w:fill="auto"/>
            <w:vAlign w:val="center"/>
          </w:tcPr>
          <w:p w14:paraId="4AE7A60A" w14:textId="4A3C0199" w:rsidR="00EF271D" w:rsidRPr="00C15848" w:rsidRDefault="00EF271D" w:rsidP="00EF271D">
            <w:pPr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  <w:t>Viso be PVM: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D99C89" w14:textId="6289B2DF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992" w:type="dxa"/>
            <w:vAlign w:val="center"/>
          </w:tcPr>
          <w:p w14:paraId="3E56F183" w14:textId="57A0123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276" w:type="dxa"/>
            <w:vAlign w:val="center"/>
          </w:tcPr>
          <w:p w14:paraId="287BFBD8" w14:textId="4833F402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418" w:type="dxa"/>
            <w:vAlign w:val="center"/>
          </w:tcPr>
          <w:p w14:paraId="37794B5C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</w:p>
        </w:tc>
      </w:tr>
      <w:tr w:rsidR="00EF271D" w:rsidRPr="00C15848" w14:paraId="09972090" w14:textId="77777777" w:rsidTr="00C15848">
        <w:trPr>
          <w:trHeight w:val="230"/>
        </w:trPr>
        <w:tc>
          <w:tcPr>
            <w:tcW w:w="565" w:type="dxa"/>
            <w:shd w:val="clear" w:color="auto" w:fill="auto"/>
            <w:vAlign w:val="center"/>
          </w:tcPr>
          <w:p w14:paraId="434C69E3" w14:textId="77777777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5100" w:type="dxa"/>
            <w:shd w:val="clear" w:color="auto" w:fill="auto"/>
            <w:vAlign w:val="center"/>
          </w:tcPr>
          <w:p w14:paraId="658703D4" w14:textId="7577B7B6" w:rsidR="00EF271D" w:rsidRPr="00C15848" w:rsidRDefault="00EF271D" w:rsidP="00EF271D">
            <w:pPr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  <w:t>PVM suma: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AAB81B" w14:textId="01BF05ED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992" w:type="dxa"/>
            <w:vAlign w:val="center"/>
          </w:tcPr>
          <w:p w14:paraId="3B65A05A" w14:textId="1852F9E4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276" w:type="dxa"/>
            <w:vAlign w:val="center"/>
          </w:tcPr>
          <w:p w14:paraId="44C56D8B" w14:textId="0C24BBF5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418" w:type="dxa"/>
            <w:vAlign w:val="center"/>
          </w:tcPr>
          <w:p w14:paraId="650846F5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</w:p>
        </w:tc>
      </w:tr>
      <w:tr w:rsidR="00EF271D" w:rsidRPr="00C15848" w14:paraId="798B3722" w14:textId="77777777" w:rsidTr="00C15848">
        <w:trPr>
          <w:trHeight w:val="230"/>
        </w:trPr>
        <w:tc>
          <w:tcPr>
            <w:tcW w:w="565" w:type="dxa"/>
            <w:shd w:val="clear" w:color="auto" w:fill="auto"/>
            <w:vAlign w:val="center"/>
          </w:tcPr>
          <w:p w14:paraId="1FCC1E6A" w14:textId="77777777" w:rsidR="00EF271D" w:rsidRPr="00C15848" w:rsidRDefault="00EF271D" w:rsidP="00EF271D">
            <w:pPr>
              <w:jc w:val="right"/>
              <w:rPr>
                <w:rFonts w:ascii="Archivo Light" w:hAnsi="Archivo Light" w:cs="Archivo Light"/>
                <w:sz w:val="22"/>
                <w:szCs w:val="22"/>
                <w:lang w:eastAsia="en-US"/>
              </w:rPr>
            </w:pPr>
          </w:p>
        </w:tc>
        <w:tc>
          <w:tcPr>
            <w:tcW w:w="5100" w:type="dxa"/>
            <w:shd w:val="clear" w:color="auto" w:fill="auto"/>
            <w:vAlign w:val="center"/>
          </w:tcPr>
          <w:p w14:paraId="74B78B7E" w14:textId="580F6B06" w:rsidR="00EF271D" w:rsidRPr="00C15848" w:rsidRDefault="00EF271D" w:rsidP="00EF271D">
            <w:pPr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  <w:t>Viso su PVM: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6F4973" w14:textId="42495A6D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992" w:type="dxa"/>
            <w:vAlign w:val="center"/>
          </w:tcPr>
          <w:p w14:paraId="0861912E" w14:textId="131ED3BA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276" w:type="dxa"/>
            <w:vAlign w:val="center"/>
          </w:tcPr>
          <w:p w14:paraId="220B415E" w14:textId="784B6790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  <w:r w:rsidRPr="00C15848"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418" w:type="dxa"/>
            <w:vAlign w:val="center"/>
          </w:tcPr>
          <w:p w14:paraId="24D77AB5" w14:textId="77777777" w:rsidR="00EF271D" w:rsidRPr="00C15848" w:rsidRDefault="00EF271D" w:rsidP="00EF271D">
            <w:pPr>
              <w:jc w:val="center"/>
              <w:rPr>
                <w:rFonts w:ascii="Archivo Light" w:hAnsi="Archivo Light" w:cs="Archivo Light"/>
                <w:b/>
                <w:sz w:val="22"/>
                <w:szCs w:val="22"/>
                <w:lang w:eastAsia="en-US"/>
              </w:rPr>
            </w:pPr>
          </w:p>
        </w:tc>
      </w:tr>
    </w:tbl>
    <w:p w14:paraId="7A37C56D" w14:textId="77777777" w:rsidR="00C15848" w:rsidRDefault="00C15848" w:rsidP="00C15848">
      <w:pPr>
        <w:rPr>
          <w:rFonts w:ascii="Archivo Light" w:hAnsi="Archivo Light" w:cs="Archivo Light"/>
          <w:sz w:val="22"/>
          <w:szCs w:val="22"/>
          <w:lang w:eastAsia="en-US"/>
        </w:rPr>
      </w:pPr>
    </w:p>
    <w:p w14:paraId="4FA9FD4C" w14:textId="0005D136" w:rsidR="00BD1453" w:rsidRPr="00C15848" w:rsidRDefault="00BD1453" w:rsidP="00C15848">
      <w:pPr>
        <w:rPr>
          <w:rFonts w:ascii="Archivo Light" w:hAnsi="Archivo Light" w:cs="Archivo Light"/>
          <w:sz w:val="22"/>
          <w:szCs w:val="22"/>
          <w:lang w:eastAsia="en-US"/>
        </w:rPr>
      </w:pPr>
      <w:r w:rsidRPr="00C15848">
        <w:rPr>
          <w:rFonts w:ascii="Archivo Light" w:hAnsi="Archivo Light" w:cs="Archivo Light"/>
          <w:sz w:val="22"/>
          <w:szCs w:val="22"/>
          <w:lang w:eastAsia="en-US"/>
        </w:rPr>
        <w:t xml:space="preserve">Pastaba: įrengtas drenažas monitoringui iš vamzdžio PN DN100 mm su geotekstilės filtru (dviguba sienele SN8 klasės) paliekamas po konteinerių saugojimo aikštele. </w:t>
      </w:r>
    </w:p>
    <w:p w14:paraId="51EA5BD1" w14:textId="4DC9D620" w:rsidR="0052358B" w:rsidRPr="00C15848" w:rsidRDefault="0052358B" w:rsidP="00EB30B2">
      <w:pPr>
        <w:jc w:val="both"/>
        <w:rPr>
          <w:rFonts w:ascii="Archivo Light" w:eastAsia="Calibri" w:hAnsi="Archivo Light" w:cs="Archivo Light"/>
          <w:sz w:val="22"/>
          <w:szCs w:val="22"/>
        </w:rPr>
      </w:pPr>
    </w:p>
    <w:sectPr w:rsidR="0052358B" w:rsidRPr="00C15848" w:rsidSect="00C15848">
      <w:footerReference w:type="default" r:id="rId8"/>
      <w:footerReference w:type="first" r:id="rId9"/>
      <w:pgSz w:w="11907" w:h="16840" w:code="9"/>
      <w:pgMar w:top="284" w:right="709" w:bottom="426" w:left="709" w:header="567" w:footer="511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8EDCE" w14:textId="77777777" w:rsidR="00776D4D" w:rsidRDefault="00776D4D">
      <w:r>
        <w:separator/>
      </w:r>
    </w:p>
  </w:endnote>
  <w:endnote w:type="continuationSeparator" w:id="0">
    <w:p w14:paraId="6FBAE065" w14:textId="77777777" w:rsidR="00776D4D" w:rsidRDefault="00776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chivo Light"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A5BD6" w14:textId="5690F174" w:rsidR="00A61EA3" w:rsidRDefault="00A61EA3" w:rsidP="00525AF1">
    <w:pPr>
      <w:pStyle w:val="Footer"/>
      <w:jc w:val="right"/>
    </w:pPr>
    <w:r>
      <w:t xml:space="preserve">Lapas </w:t>
    </w:r>
    <w:r>
      <w:rPr>
        <w:b/>
        <w:bCs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Cs w:val="24"/>
      </w:rPr>
      <w:fldChar w:fldCharType="separate"/>
    </w:r>
    <w:r w:rsidR="00471DE8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t xml:space="preserve"> </w:t>
    </w:r>
    <w:r>
      <w:rPr>
        <w:lang w:val="lt-LT"/>
      </w:rPr>
      <w:t>iš</w:t>
    </w:r>
    <w: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Cs w:val="24"/>
      </w:rPr>
      <w:fldChar w:fldCharType="separate"/>
    </w:r>
    <w:r w:rsidR="00471DE8">
      <w:rPr>
        <w:b/>
        <w:bCs/>
        <w:noProof/>
      </w:rPr>
      <w:t>2</w:t>
    </w:r>
    <w:r>
      <w:rPr>
        <w:b/>
        <w:bCs/>
        <w:szCs w:val="24"/>
      </w:rPr>
      <w:fldChar w:fldCharType="end"/>
    </w:r>
  </w:p>
  <w:p w14:paraId="51EA5BD7" w14:textId="77777777" w:rsidR="00A61EA3" w:rsidRDefault="00A61E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A5BD8" w14:textId="77777777" w:rsidR="00A61EA3" w:rsidRDefault="00A61EA3">
    <w:pPr>
      <w:pStyle w:val="Footer"/>
      <w:jc w:val="right"/>
      <w:rPr>
        <w:b/>
        <w:bCs/>
        <w:szCs w:val="24"/>
      </w:rPr>
    </w:pPr>
  </w:p>
  <w:p w14:paraId="51EA5BD9" w14:textId="77777777" w:rsidR="00A61EA3" w:rsidRDefault="00A61E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D25B7" w14:textId="77777777" w:rsidR="00776D4D" w:rsidRDefault="00776D4D">
      <w:r>
        <w:separator/>
      </w:r>
    </w:p>
  </w:footnote>
  <w:footnote w:type="continuationSeparator" w:id="0">
    <w:p w14:paraId="377164CD" w14:textId="77777777" w:rsidR="00776D4D" w:rsidRDefault="00776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AC061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5E51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AB482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3CA7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EC48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29E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AAF4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BE06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CEB0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E18D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5E47FD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265BF"/>
    <w:multiLevelType w:val="hybridMultilevel"/>
    <w:tmpl w:val="1D9435E2"/>
    <w:lvl w:ilvl="0" w:tplc="86C01AB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6"/>
        <w:kern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17B88"/>
    <w:multiLevelType w:val="hybridMultilevel"/>
    <w:tmpl w:val="F064C05E"/>
    <w:lvl w:ilvl="0" w:tplc="AC76D86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B2749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27FFB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22965"/>
    <w:multiLevelType w:val="hybridMultilevel"/>
    <w:tmpl w:val="DD92B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D7AC3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003041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D3BEC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015862"/>
    <w:multiLevelType w:val="hybridMultilevel"/>
    <w:tmpl w:val="3D3C8CC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BA1608"/>
    <w:multiLevelType w:val="multilevel"/>
    <w:tmpl w:val="042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83265185">
    <w:abstractNumId w:val="11"/>
  </w:num>
  <w:num w:numId="2" w16cid:durableId="1754736675">
    <w:abstractNumId w:val="14"/>
  </w:num>
  <w:num w:numId="3" w16cid:durableId="1387608244">
    <w:abstractNumId w:val="16"/>
  </w:num>
  <w:num w:numId="4" w16cid:durableId="537204683">
    <w:abstractNumId w:val="15"/>
  </w:num>
  <w:num w:numId="5" w16cid:durableId="143934240">
    <w:abstractNumId w:val="13"/>
  </w:num>
  <w:num w:numId="6" w16cid:durableId="780148219">
    <w:abstractNumId w:val="17"/>
  </w:num>
  <w:num w:numId="7" w16cid:durableId="70975531">
    <w:abstractNumId w:val="18"/>
  </w:num>
  <w:num w:numId="8" w16cid:durableId="2067801600">
    <w:abstractNumId w:val="10"/>
  </w:num>
  <w:num w:numId="9" w16cid:durableId="914242539">
    <w:abstractNumId w:val="19"/>
  </w:num>
  <w:num w:numId="10" w16cid:durableId="1308587819">
    <w:abstractNumId w:val="9"/>
  </w:num>
  <w:num w:numId="11" w16cid:durableId="872040501">
    <w:abstractNumId w:val="7"/>
  </w:num>
  <w:num w:numId="12" w16cid:durableId="178083316">
    <w:abstractNumId w:val="6"/>
  </w:num>
  <w:num w:numId="13" w16cid:durableId="988285666">
    <w:abstractNumId w:val="5"/>
  </w:num>
  <w:num w:numId="14" w16cid:durableId="1038433345">
    <w:abstractNumId w:val="4"/>
  </w:num>
  <w:num w:numId="15" w16cid:durableId="1964844249">
    <w:abstractNumId w:val="8"/>
  </w:num>
  <w:num w:numId="16" w16cid:durableId="1994751569">
    <w:abstractNumId w:val="3"/>
  </w:num>
  <w:num w:numId="17" w16cid:durableId="1774201424">
    <w:abstractNumId w:val="2"/>
  </w:num>
  <w:num w:numId="18" w16cid:durableId="920716020">
    <w:abstractNumId w:val="1"/>
  </w:num>
  <w:num w:numId="19" w16cid:durableId="1779325516">
    <w:abstractNumId w:val="0"/>
  </w:num>
  <w:num w:numId="20" w16cid:durableId="738871495">
    <w:abstractNumId w:val="20"/>
  </w:num>
  <w:num w:numId="21" w16cid:durableId="156043870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F27"/>
    <w:rsid w:val="00000372"/>
    <w:rsid w:val="000025FD"/>
    <w:rsid w:val="0000263E"/>
    <w:rsid w:val="00003F4F"/>
    <w:rsid w:val="000041BE"/>
    <w:rsid w:val="00006271"/>
    <w:rsid w:val="00007345"/>
    <w:rsid w:val="00010163"/>
    <w:rsid w:val="0001021E"/>
    <w:rsid w:val="000117A2"/>
    <w:rsid w:val="0001205D"/>
    <w:rsid w:val="0001355A"/>
    <w:rsid w:val="000142F7"/>
    <w:rsid w:val="0001485F"/>
    <w:rsid w:val="000152B1"/>
    <w:rsid w:val="0001795F"/>
    <w:rsid w:val="00020E21"/>
    <w:rsid w:val="00021F45"/>
    <w:rsid w:val="0002385B"/>
    <w:rsid w:val="00023CA1"/>
    <w:rsid w:val="000257A6"/>
    <w:rsid w:val="00025D68"/>
    <w:rsid w:val="0002746B"/>
    <w:rsid w:val="00027F50"/>
    <w:rsid w:val="0003299A"/>
    <w:rsid w:val="0003313C"/>
    <w:rsid w:val="000335DE"/>
    <w:rsid w:val="0003490F"/>
    <w:rsid w:val="0003583D"/>
    <w:rsid w:val="0003719B"/>
    <w:rsid w:val="000441D0"/>
    <w:rsid w:val="000456C7"/>
    <w:rsid w:val="00046ACD"/>
    <w:rsid w:val="00046BB1"/>
    <w:rsid w:val="00047153"/>
    <w:rsid w:val="0005068A"/>
    <w:rsid w:val="00051666"/>
    <w:rsid w:val="00052535"/>
    <w:rsid w:val="0005374F"/>
    <w:rsid w:val="000539B8"/>
    <w:rsid w:val="00053F0E"/>
    <w:rsid w:val="00054E9F"/>
    <w:rsid w:val="00057730"/>
    <w:rsid w:val="00061C5A"/>
    <w:rsid w:val="00061E45"/>
    <w:rsid w:val="00061E66"/>
    <w:rsid w:val="000635E0"/>
    <w:rsid w:val="00063EC1"/>
    <w:rsid w:val="00064A23"/>
    <w:rsid w:val="00064BC1"/>
    <w:rsid w:val="00067510"/>
    <w:rsid w:val="000678A4"/>
    <w:rsid w:val="00070114"/>
    <w:rsid w:val="00070789"/>
    <w:rsid w:val="0007156F"/>
    <w:rsid w:val="000729A2"/>
    <w:rsid w:val="00073C6F"/>
    <w:rsid w:val="0007447A"/>
    <w:rsid w:val="00076CBD"/>
    <w:rsid w:val="00080140"/>
    <w:rsid w:val="000811EB"/>
    <w:rsid w:val="0008529F"/>
    <w:rsid w:val="000853FE"/>
    <w:rsid w:val="00085C1A"/>
    <w:rsid w:val="00085E6F"/>
    <w:rsid w:val="00086F46"/>
    <w:rsid w:val="00086FA0"/>
    <w:rsid w:val="00090B39"/>
    <w:rsid w:val="00090B9B"/>
    <w:rsid w:val="000930D1"/>
    <w:rsid w:val="00095133"/>
    <w:rsid w:val="000960DE"/>
    <w:rsid w:val="000967AD"/>
    <w:rsid w:val="000A146D"/>
    <w:rsid w:val="000A344C"/>
    <w:rsid w:val="000A5F4B"/>
    <w:rsid w:val="000A70EE"/>
    <w:rsid w:val="000B1A1F"/>
    <w:rsid w:val="000B1E03"/>
    <w:rsid w:val="000B3315"/>
    <w:rsid w:val="000B3502"/>
    <w:rsid w:val="000B4092"/>
    <w:rsid w:val="000B452E"/>
    <w:rsid w:val="000B47A1"/>
    <w:rsid w:val="000B517E"/>
    <w:rsid w:val="000B5DEF"/>
    <w:rsid w:val="000B6EFB"/>
    <w:rsid w:val="000B7143"/>
    <w:rsid w:val="000B719B"/>
    <w:rsid w:val="000C24AE"/>
    <w:rsid w:val="000C269F"/>
    <w:rsid w:val="000C3C73"/>
    <w:rsid w:val="000C3EF8"/>
    <w:rsid w:val="000C40A5"/>
    <w:rsid w:val="000C4E8D"/>
    <w:rsid w:val="000C5F52"/>
    <w:rsid w:val="000C60F6"/>
    <w:rsid w:val="000C683E"/>
    <w:rsid w:val="000D02B5"/>
    <w:rsid w:val="000D0726"/>
    <w:rsid w:val="000D0E6B"/>
    <w:rsid w:val="000D3DE1"/>
    <w:rsid w:val="000D3F1F"/>
    <w:rsid w:val="000D41B1"/>
    <w:rsid w:val="000D577C"/>
    <w:rsid w:val="000D6241"/>
    <w:rsid w:val="000D6CC2"/>
    <w:rsid w:val="000D6FA4"/>
    <w:rsid w:val="000E16DB"/>
    <w:rsid w:val="000E20FF"/>
    <w:rsid w:val="000E3114"/>
    <w:rsid w:val="000E501C"/>
    <w:rsid w:val="000E5063"/>
    <w:rsid w:val="000E5701"/>
    <w:rsid w:val="000E64E7"/>
    <w:rsid w:val="000F0D44"/>
    <w:rsid w:val="000F1779"/>
    <w:rsid w:val="000F1F56"/>
    <w:rsid w:val="000F2991"/>
    <w:rsid w:val="000F39A5"/>
    <w:rsid w:val="000F3EC8"/>
    <w:rsid w:val="000F4585"/>
    <w:rsid w:val="000F5141"/>
    <w:rsid w:val="000F547F"/>
    <w:rsid w:val="000F65C7"/>
    <w:rsid w:val="001006D0"/>
    <w:rsid w:val="00100A8B"/>
    <w:rsid w:val="00103FF2"/>
    <w:rsid w:val="00104344"/>
    <w:rsid w:val="00106411"/>
    <w:rsid w:val="00106491"/>
    <w:rsid w:val="0010683E"/>
    <w:rsid w:val="00106F93"/>
    <w:rsid w:val="00107018"/>
    <w:rsid w:val="001104B8"/>
    <w:rsid w:val="001121F8"/>
    <w:rsid w:val="0011319F"/>
    <w:rsid w:val="001163CA"/>
    <w:rsid w:val="001200CF"/>
    <w:rsid w:val="00120774"/>
    <w:rsid w:val="00122CBA"/>
    <w:rsid w:val="001231F9"/>
    <w:rsid w:val="001236E2"/>
    <w:rsid w:val="00123A5B"/>
    <w:rsid w:val="00124309"/>
    <w:rsid w:val="0012514B"/>
    <w:rsid w:val="00126011"/>
    <w:rsid w:val="00126AFB"/>
    <w:rsid w:val="00126C6E"/>
    <w:rsid w:val="001321FE"/>
    <w:rsid w:val="00133993"/>
    <w:rsid w:val="00134B78"/>
    <w:rsid w:val="001375EF"/>
    <w:rsid w:val="001377CD"/>
    <w:rsid w:val="00141548"/>
    <w:rsid w:val="001417B0"/>
    <w:rsid w:val="0014195A"/>
    <w:rsid w:val="001429EC"/>
    <w:rsid w:val="00143C69"/>
    <w:rsid w:val="00144FF7"/>
    <w:rsid w:val="00146B9D"/>
    <w:rsid w:val="00147290"/>
    <w:rsid w:val="00147DC5"/>
    <w:rsid w:val="00150E1B"/>
    <w:rsid w:val="00152700"/>
    <w:rsid w:val="00154D88"/>
    <w:rsid w:val="001559BD"/>
    <w:rsid w:val="001560F2"/>
    <w:rsid w:val="00156925"/>
    <w:rsid w:val="001569BB"/>
    <w:rsid w:val="00156A65"/>
    <w:rsid w:val="00156DEF"/>
    <w:rsid w:val="00157248"/>
    <w:rsid w:val="001608C9"/>
    <w:rsid w:val="00160F14"/>
    <w:rsid w:val="00163084"/>
    <w:rsid w:val="00163B5D"/>
    <w:rsid w:val="001646A0"/>
    <w:rsid w:val="00165169"/>
    <w:rsid w:val="001661F8"/>
    <w:rsid w:val="00166BE2"/>
    <w:rsid w:val="00166DD3"/>
    <w:rsid w:val="00166F45"/>
    <w:rsid w:val="00167F43"/>
    <w:rsid w:val="0017042E"/>
    <w:rsid w:val="001713FC"/>
    <w:rsid w:val="00171F99"/>
    <w:rsid w:val="00173FBE"/>
    <w:rsid w:val="00175305"/>
    <w:rsid w:val="00175409"/>
    <w:rsid w:val="00176459"/>
    <w:rsid w:val="00176FF0"/>
    <w:rsid w:val="0017715D"/>
    <w:rsid w:val="00177CA4"/>
    <w:rsid w:val="00180245"/>
    <w:rsid w:val="001810DB"/>
    <w:rsid w:val="001820D4"/>
    <w:rsid w:val="00182D48"/>
    <w:rsid w:val="00182F14"/>
    <w:rsid w:val="00183544"/>
    <w:rsid w:val="00183549"/>
    <w:rsid w:val="00185348"/>
    <w:rsid w:val="001853BB"/>
    <w:rsid w:val="00186B3D"/>
    <w:rsid w:val="0019061F"/>
    <w:rsid w:val="001916E2"/>
    <w:rsid w:val="00192B0D"/>
    <w:rsid w:val="001944BC"/>
    <w:rsid w:val="00194909"/>
    <w:rsid w:val="00194DAA"/>
    <w:rsid w:val="00195A8E"/>
    <w:rsid w:val="00196B8D"/>
    <w:rsid w:val="001A06B1"/>
    <w:rsid w:val="001A119B"/>
    <w:rsid w:val="001A1339"/>
    <w:rsid w:val="001A1AA0"/>
    <w:rsid w:val="001A3501"/>
    <w:rsid w:val="001A3C71"/>
    <w:rsid w:val="001A4590"/>
    <w:rsid w:val="001A5701"/>
    <w:rsid w:val="001A5C80"/>
    <w:rsid w:val="001A5FAD"/>
    <w:rsid w:val="001B26CD"/>
    <w:rsid w:val="001B2926"/>
    <w:rsid w:val="001B29AB"/>
    <w:rsid w:val="001B320B"/>
    <w:rsid w:val="001B4B86"/>
    <w:rsid w:val="001B5001"/>
    <w:rsid w:val="001B53A3"/>
    <w:rsid w:val="001B54E3"/>
    <w:rsid w:val="001C0176"/>
    <w:rsid w:val="001C276E"/>
    <w:rsid w:val="001C2BA9"/>
    <w:rsid w:val="001C346D"/>
    <w:rsid w:val="001C4A4F"/>
    <w:rsid w:val="001C52B2"/>
    <w:rsid w:val="001C78B5"/>
    <w:rsid w:val="001C7B15"/>
    <w:rsid w:val="001C7E87"/>
    <w:rsid w:val="001D0B14"/>
    <w:rsid w:val="001D0E61"/>
    <w:rsid w:val="001D28DA"/>
    <w:rsid w:val="001D2919"/>
    <w:rsid w:val="001D2B0B"/>
    <w:rsid w:val="001D3F4D"/>
    <w:rsid w:val="001E1DE7"/>
    <w:rsid w:val="001E33C9"/>
    <w:rsid w:val="001E3767"/>
    <w:rsid w:val="001E42A7"/>
    <w:rsid w:val="001E4C04"/>
    <w:rsid w:val="001E53B1"/>
    <w:rsid w:val="001E59DE"/>
    <w:rsid w:val="001E5AE0"/>
    <w:rsid w:val="001E5E33"/>
    <w:rsid w:val="001E6A82"/>
    <w:rsid w:val="001E6B48"/>
    <w:rsid w:val="001E713D"/>
    <w:rsid w:val="001F105D"/>
    <w:rsid w:val="001F1E4C"/>
    <w:rsid w:val="001F21F6"/>
    <w:rsid w:val="001F2BE0"/>
    <w:rsid w:val="001F3B58"/>
    <w:rsid w:val="001F5288"/>
    <w:rsid w:val="001F53EF"/>
    <w:rsid w:val="001F5E8D"/>
    <w:rsid w:val="001F635A"/>
    <w:rsid w:val="001F703B"/>
    <w:rsid w:val="001F70C7"/>
    <w:rsid w:val="001F73E4"/>
    <w:rsid w:val="001F7C6D"/>
    <w:rsid w:val="0020062A"/>
    <w:rsid w:val="00201A43"/>
    <w:rsid w:val="00203AFE"/>
    <w:rsid w:val="00204675"/>
    <w:rsid w:val="002055D6"/>
    <w:rsid w:val="002101C0"/>
    <w:rsid w:val="00210ABF"/>
    <w:rsid w:val="00210DC9"/>
    <w:rsid w:val="002131CC"/>
    <w:rsid w:val="00215CB2"/>
    <w:rsid w:val="002163EB"/>
    <w:rsid w:val="00216E28"/>
    <w:rsid w:val="00216F33"/>
    <w:rsid w:val="002217C3"/>
    <w:rsid w:val="00222490"/>
    <w:rsid w:val="00224068"/>
    <w:rsid w:val="00225715"/>
    <w:rsid w:val="00226226"/>
    <w:rsid w:val="002262ED"/>
    <w:rsid w:val="0022711B"/>
    <w:rsid w:val="00230F78"/>
    <w:rsid w:val="00233559"/>
    <w:rsid w:val="00233591"/>
    <w:rsid w:val="002361DE"/>
    <w:rsid w:val="002367DD"/>
    <w:rsid w:val="002371FC"/>
    <w:rsid w:val="00240CB5"/>
    <w:rsid w:val="00241A72"/>
    <w:rsid w:val="002427E4"/>
    <w:rsid w:val="002429E6"/>
    <w:rsid w:val="002438F6"/>
    <w:rsid w:val="002439B6"/>
    <w:rsid w:val="00243D06"/>
    <w:rsid w:val="00244AC0"/>
    <w:rsid w:val="00245B7C"/>
    <w:rsid w:val="002462DA"/>
    <w:rsid w:val="00250B3A"/>
    <w:rsid w:val="0025453D"/>
    <w:rsid w:val="00254882"/>
    <w:rsid w:val="00255610"/>
    <w:rsid w:val="00255CE8"/>
    <w:rsid w:val="00255DB8"/>
    <w:rsid w:val="0025605D"/>
    <w:rsid w:val="002600E3"/>
    <w:rsid w:val="0026076D"/>
    <w:rsid w:val="00262546"/>
    <w:rsid w:val="002631DE"/>
    <w:rsid w:val="00267081"/>
    <w:rsid w:val="00270309"/>
    <w:rsid w:val="00271A39"/>
    <w:rsid w:val="00271CA8"/>
    <w:rsid w:val="002728E2"/>
    <w:rsid w:val="00272BE1"/>
    <w:rsid w:val="00274078"/>
    <w:rsid w:val="0027421F"/>
    <w:rsid w:val="002744F0"/>
    <w:rsid w:val="00276AF3"/>
    <w:rsid w:val="002771CB"/>
    <w:rsid w:val="00277381"/>
    <w:rsid w:val="00282CAA"/>
    <w:rsid w:val="002841A1"/>
    <w:rsid w:val="00290595"/>
    <w:rsid w:val="0029123E"/>
    <w:rsid w:val="00295899"/>
    <w:rsid w:val="00296318"/>
    <w:rsid w:val="00296D8E"/>
    <w:rsid w:val="002A0310"/>
    <w:rsid w:val="002A0B0D"/>
    <w:rsid w:val="002A4924"/>
    <w:rsid w:val="002A60F3"/>
    <w:rsid w:val="002A6DED"/>
    <w:rsid w:val="002A7069"/>
    <w:rsid w:val="002A7D99"/>
    <w:rsid w:val="002B0A95"/>
    <w:rsid w:val="002B27A2"/>
    <w:rsid w:val="002B6409"/>
    <w:rsid w:val="002B6656"/>
    <w:rsid w:val="002B6F78"/>
    <w:rsid w:val="002B7202"/>
    <w:rsid w:val="002C0936"/>
    <w:rsid w:val="002C1D75"/>
    <w:rsid w:val="002C2075"/>
    <w:rsid w:val="002C4947"/>
    <w:rsid w:val="002C4FB7"/>
    <w:rsid w:val="002C50C6"/>
    <w:rsid w:val="002C537B"/>
    <w:rsid w:val="002C54E9"/>
    <w:rsid w:val="002C5B96"/>
    <w:rsid w:val="002C5BBA"/>
    <w:rsid w:val="002C67C0"/>
    <w:rsid w:val="002C6A1D"/>
    <w:rsid w:val="002D10E4"/>
    <w:rsid w:val="002D1444"/>
    <w:rsid w:val="002D1834"/>
    <w:rsid w:val="002D213F"/>
    <w:rsid w:val="002D3B1A"/>
    <w:rsid w:val="002D44F4"/>
    <w:rsid w:val="002D4AEE"/>
    <w:rsid w:val="002D5978"/>
    <w:rsid w:val="002D619A"/>
    <w:rsid w:val="002D6E65"/>
    <w:rsid w:val="002D751B"/>
    <w:rsid w:val="002E1A61"/>
    <w:rsid w:val="002E3B8B"/>
    <w:rsid w:val="002E3E8B"/>
    <w:rsid w:val="002E3FEB"/>
    <w:rsid w:val="002E4B5A"/>
    <w:rsid w:val="002F0191"/>
    <w:rsid w:val="002F09E8"/>
    <w:rsid w:val="002F0E4D"/>
    <w:rsid w:val="002F4738"/>
    <w:rsid w:val="002F50AE"/>
    <w:rsid w:val="002F5169"/>
    <w:rsid w:val="002F5818"/>
    <w:rsid w:val="002F59BF"/>
    <w:rsid w:val="002F6768"/>
    <w:rsid w:val="003015C2"/>
    <w:rsid w:val="00301F80"/>
    <w:rsid w:val="0030261E"/>
    <w:rsid w:val="00304535"/>
    <w:rsid w:val="00305B81"/>
    <w:rsid w:val="00305F7C"/>
    <w:rsid w:val="003069BB"/>
    <w:rsid w:val="00306F29"/>
    <w:rsid w:val="003071D3"/>
    <w:rsid w:val="00310AF5"/>
    <w:rsid w:val="00310BD7"/>
    <w:rsid w:val="00311309"/>
    <w:rsid w:val="0031187E"/>
    <w:rsid w:val="00311BF2"/>
    <w:rsid w:val="00311E67"/>
    <w:rsid w:val="00311FA7"/>
    <w:rsid w:val="0031270C"/>
    <w:rsid w:val="003148DB"/>
    <w:rsid w:val="00320074"/>
    <w:rsid w:val="00320085"/>
    <w:rsid w:val="00320568"/>
    <w:rsid w:val="003217B5"/>
    <w:rsid w:val="003217D9"/>
    <w:rsid w:val="003225E9"/>
    <w:rsid w:val="00324301"/>
    <w:rsid w:val="0032448F"/>
    <w:rsid w:val="00324CDB"/>
    <w:rsid w:val="00325849"/>
    <w:rsid w:val="00326C53"/>
    <w:rsid w:val="00330D8C"/>
    <w:rsid w:val="003320D7"/>
    <w:rsid w:val="00332778"/>
    <w:rsid w:val="00333744"/>
    <w:rsid w:val="00334F55"/>
    <w:rsid w:val="003416D5"/>
    <w:rsid w:val="00342E06"/>
    <w:rsid w:val="003434EA"/>
    <w:rsid w:val="00343601"/>
    <w:rsid w:val="00343C24"/>
    <w:rsid w:val="0034428D"/>
    <w:rsid w:val="003446F7"/>
    <w:rsid w:val="00344990"/>
    <w:rsid w:val="00345032"/>
    <w:rsid w:val="003451E9"/>
    <w:rsid w:val="0034674C"/>
    <w:rsid w:val="00346BBE"/>
    <w:rsid w:val="003471A5"/>
    <w:rsid w:val="003474B8"/>
    <w:rsid w:val="00350785"/>
    <w:rsid w:val="003508B4"/>
    <w:rsid w:val="00350EC0"/>
    <w:rsid w:val="003510D3"/>
    <w:rsid w:val="003513A3"/>
    <w:rsid w:val="00352074"/>
    <w:rsid w:val="00352FB3"/>
    <w:rsid w:val="0035476D"/>
    <w:rsid w:val="00354E90"/>
    <w:rsid w:val="00355E2F"/>
    <w:rsid w:val="00356554"/>
    <w:rsid w:val="003567EE"/>
    <w:rsid w:val="00357643"/>
    <w:rsid w:val="00357BC2"/>
    <w:rsid w:val="00361B29"/>
    <w:rsid w:val="00361DE2"/>
    <w:rsid w:val="0036489A"/>
    <w:rsid w:val="00365424"/>
    <w:rsid w:val="00365848"/>
    <w:rsid w:val="00365A98"/>
    <w:rsid w:val="003666A3"/>
    <w:rsid w:val="00370922"/>
    <w:rsid w:val="00373F89"/>
    <w:rsid w:val="00377ECC"/>
    <w:rsid w:val="00380322"/>
    <w:rsid w:val="003807D5"/>
    <w:rsid w:val="00380B6A"/>
    <w:rsid w:val="003819F3"/>
    <w:rsid w:val="00381F52"/>
    <w:rsid w:val="00385699"/>
    <w:rsid w:val="003860AC"/>
    <w:rsid w:val="00386E40"/>
    <w:rsid w:val="00387F7C"/>
    <w:rsid w:val="003902FC"/>
    <w:rsid w:val="00392100"/>
    <w:rsid w:val="00392B24"/>
    <w:rsid w:val="00395263"/>
    <w:rsid w:val="0039701C"/>
    <w:rsid w:val="00397035"/>
    <w:rsid w:val="00397753"/>
    <w:rsid w:val="003A0FF6"/>
    <w:rsid w:val="003A15F1"/>
    <w:rsid w:val="003A2079"/>
    <w:rsid w:val="003A40AC"/>
    <w:rsid w:val="003A4CE3"/>
    <w:rsid w:val="003A5368"/>
    <w:rsid w:val="003B0A25"/>
    <w:rsid w:val="003B0C7F"/>
    <w:rsid w:val="003B0F40"/>
    <w:rsid w:val="003B18B6"/>
    <w:rsid w:val="003B1E95"/>
    <w:rsid w:val="003B2B5A"/>
    <w:rsid w:val="003B3CDA"/>
    <w:rsid w:val="003B3E72"/>
    <w:rsid w:val="003B45F6"/>
    <w:rsid w:val="003B5C47"/>
    <w:rsid w:val="003B6DC7"/>
    <w:rsid w:val="003C0353"/>
    <w:rsid w:val="003C2EE2"/>
    <w:rsid w:val="003C5F24"/>
    <w:rsid w:val="003C78AD"/>
    <w:rsid w:val="003D5D8F"/>
    <w:rsid w:val="003D6413"/>
    <w:rsid w:val="003D6E31"/>
    <w:rsid w:val="003E0AB0"/>
    <w:rsid w:val="003E11F7"/>
    <w:rsid w:val="003E2C3E"/>
    <w:rsid w:val="003E4125"/>
    <w:rsid w:val="003E4331"/>
    <w:rsid w:val="003E50DB"/>
    <w:rsid w:val="003E6116"/>
    <w:rsid w:val="003E6A82"/>
    <w:rsid w:val="003F084C"/>
    <w:rsid w:val="003F0ABC"/>
    <w:rsid w:val="003F55D7"/>
    <w:rsid w:val="003F7110"/>
    <w:rsid w:val="003F7D91"/>
    <w:rsid w:val="003F7E40"/>
    <w:rsid w:val="00402E8A"/>
    <w:rsid w:val="00402F08"/>
    <w:rsid w:val="00403583"/>
    <w:rsid w:val="00403BAC"/>
    <w:rsid w:val="00404A9D"/>
    <w:rsid w:val="00405A24"/>
    <w:rsid w:val="00407D63"/>
    <w:rsid w:val="0041092F"/>
    <w:rsid w:val="004153E8"/>
    <w:rsid w:val="0041619D"/>
    <w:rsid w:val="0041676D"/>
    <w:rsid w:val="004176B5"/>
    <w:rsid w:val="00417B46"/>
    <w:rsid w:val="0042007A"/>
    <w:rsid w:val="0042273F"/>
    <w:rsid w:val="00423701"/>
    <w:rsid w:val="00423A57"/>
    <w:rsid w:val="00423FAF"/>
    <w:rsid w:val="004241B5"/>
    <w:rsid w:val="0042445E"/>
    <w:rsid w:val="004247AC"/>
    <w:rsid w:val="00425808"/>
    <w:rsid w:val="004269BC"/>
    <w:rsid w:val="00427E3D"/>
    <w:rsid w:val="004301CF"/>
    <w:rsid w:val="00431F9F"/>
    <w:rsid w:val="00434F4C"/>
    <w:rsid w:val="004357E2"/>
    <w:rsid w:val="0043590E"/>
    <w:rsid w:val="00436770"/>
    <w:rsid w:val="004403C6"/>
    <w:rsid w:val="00440947"/>
    <w:rsid w:val="00441447"/>
    <w:rsid w:val="00442DF2"/>
    <w:rsid w:val="00443994"/>
    <w:rsid w:val="00445634"/>
    <w:rsid w:val="0044569E"/>
    <w:rsid w:val="00446848"/>
    <w:rsid w:val="0044795C"/>
    <w:rsid w:val="0045197A"/>
    <w:rsid w:val="00453FAF"/>
    <w:rsid w:val="00454FF1"/>
    <w:rsid w:val="00455669"/>
    <w:rsid w:val="004563E5"/>
    <w:rsid w:val="00456625"/>
    <w:rsid w:val="00460585"/>
    <w:rsid w:val="00460B37"/>
    <w:rsid w:val="004626C8"/>
    <w:rsid w:val="00462AD6"/>
    <w:rsid w:val="00463003"/>
    <w:rsid w:val="0046384B"/>
    <w:rsid w:val="00463BDF"/>
    <w:rsid w:val="00463E3E"/>
    <w:rsid w:val="004653E6"/>
    <w:rsid w:val="0046636E"/>
    <w:rsid w:val="004667C2"/>
    <w:rsid w:val="00466D4E"/>
    <w:rsid w:val="00466DF6"/>
    <w:rsid w:val="0046786C"/>
    <w:rsid w:val="00471A6D"/>
    <w:rsid w:val="00471D53"/>
    <w:rsid w:val="00471DE8"/>
    <w:rsid w:val="00472760"/>
    <w:rsid w:val="00472B0F"/>
    <w:rsid w:val="00474673"/>
    <w:rsid w:val="004764E0"/>
    <w:rsid w:val="00476646"/>
    <w:rsid w:val="00477C96"/>
    <w:rsid w:val="004822CF"/>
    <w:rsid w:val="00483D5D"/>
    <w:rsid w:val="00483FA8"/>
    <w:rsid w:val="00484058"/>
    <w:rsid w:val="0048453F"/>
    <w:rsid w:val="00484AFF"/>
    <w:rsid w:val="00485083"/>
    <w:rsid w:val="004850D3"/>
    <w:rsid w:val="00486264"/>
    <w:rsid w:val="00487111"/>
    <w:rsid w:val="004875F0"/>
    <w:rsid w:val="00490FBD"/>
    <w:rsid w:val="00491ACA"/>
    <w:rsid w:val="00492DCB"/>
    <w:rsid w:val="00493831"/>
    <w:rsid w:val="004953E2"/>
    <w:rsid w:val="0049566C"/>
    <w:rsid w:val="00495EEE"/>
    <w:rsid w:val="004969E5"/>
    <w:rsid w:val="004A052D"/>
    <w:rsid w:val="004A07AD"/>
    <w:rsid w:val="004A1302"/>
    <w:rsid w:val="004A5E0B"/>
    <w:rsid w:val="004A5E88"/>
    <w:rsid w:val="004A6E2D"/>
    <w:rsid w:val="004A6FCD"/>
    <w:rsid w:val="004B18AB"/>
    <w:rsid w:val="004B1C4A"/>
    <w:rsid w:val="004B2CC5"/>
    <w:rsid w:val="004B2EE8"/>
    <w:rsid w:val="004B3B78"/>
    <w:rsid w:val="004B6B2F"/>
    <w:rsid w:val="004C0952"/>
    <w:rsid w:val="004C1C4E"/>
    <w:rsid w:val="004C2E5C"/>
    <w:rsid w:val="004C2FC5"/>
    <w:rsid w:val="004C3617"/>
    <w:rsid w:val="004C5683"/>
    <w:rsid w:val="004C7B9E"/>
    <w:rsid w:val="004D067D"/>
    <w:rsid w:val="004D0979"/>
    <w:rsid w:val="004D09E8"/>
    <w:rsid w:val="004D0AB1"/>
    <w:rsid w:val="004D1BF9"/>
    <w:rsid w:val="004D2961"/>
    <w:rsid w:val="004D33A3"/>
    <w:rsid w:val="004D3936"/>
    <w:rsid w:val="004D70F3"/>
    <w:rsid w:val="004D7EEB"/>
    <w:rsid w:val="004E0B43"/>
    <w:rsid w:val="004E2872"/>
    <w:rsid w:val="004E6540"/>
    <w:rsid w:val="004E77B0"/>
    <w:rsid w:val="004E7E11"/>
    <w:rsid w:val="004F0448"/>
    <w:rsid w:val="004F0B51"/>
    <w:rsid w:val="004F1197"/>
    <w:rsid w:val="004F1CCB"/>
    <w:rsid w:val="004F464A"/>
    <w:rsid w:val="004F6B2A"/>
    <w:rsid w:val="005004E0"/>
    <w:rsid w:val="00502B69"/>
    <w:rsid w:val="00503497"/>
    <w:rsid w:val="00503681"/>
    <w:rsid w:val="00504FB5"/>
    <w:rsid w:val="0051119F"/>
    <w:rsid w:val="00511554"/>
    <w:rsid w:val="0051252F"/>
    <w:rsid w:val="005126EA"/>
    <w:rsid w:val="005126F8"/>
    <w:rsid w:val="0051416F"/>
    <w:rsid w:val="005149DA"/>
    <w:rsid w:val="005155B2"/>
    <w:rsid w:val="0052327F"/>
    <w:rsid w:val="005234A1"/>
    <w:rsid w:val="0052358B"/>
    <w:rsid w:val="005254D6"/>
    <w:rsid w:val="00525AF1"/>
    <w:rsid w:val="00526946"/>
    <w:rsid w:val="00526FEC"/>
    <w:rsid w:val="00527836"/>
    <w:rsid w:val="00527FD5"/>
    <w:rsid w:val="005315D3"/>
    <w:rsid w:val="00531A83"/>
    <w:rsid w:val="00532430"/>
    <w:rsid w:val="00533D4E"/>
    <w:rsid w:val="00533F58"/>
    <w:rsid w:val="0053528A"/>
    <w:rsid w:val="005405B2"/>
    <w:rsid w:val="00542DC6"/>
    <w:rsid w:val="0054401B"/>
    <w:rsid w:val="00544027"/>
    <w:rsid w:val="005452E8"/>
    <w:rsid w:val="00545939"/>
    <w:rsid w:val="00546440"/>
    <w:rsid w:val="00546BE6"/>
    <w:rsid w:val="0054770F"/>
    <w:rsid w:val="00550682"/>
    <w:rsid w:val="00554FF6"/>
    <w:rsid w:val="005559EC"/>
    <w:rsid w:val="005559F1"/>
    <w:rsid w:val="0055609D"/>
    <w:rsid w:val="00556406"/>
    <w:rsid w:val="0055690A"/>
    <w:rsid w:val="00556AA4"/>
    <w:rsid w:val="00556FD4"/>
    <w:rsid w:val="005609EF"/>
    <w:rsid w:val="00563D34"/>
    <w:rsid w:val="00564E0C"/>
    <w:rsid w:val="00565483"/>
    <w:rsid w:val="00565D52"/>
    <w:rsid w:val="00567808"/>
    <w:rsid w:val="00571A36"/>
    <w:rsid w:val="00571EA3"/>
    <w:rsid w:val="005721C2"/>
    <w:rsid w:val="00573679"/>
    <w:rsid w:val="00573C4C"/>
    <w:rsid w:val="0057583C"/>
    <w:rsid w:val="00575EFA"/>
    <w:rsid w:val="00576372"/>
    <w:rsid w:val="005779A6"/>
    <w:rsid w:val="00577D8D"/>
    <w:rsid w:val="005801A1"/>
    <w:rsid w:val="00581D0F"/>
    <w:rsid w:val="00582D08"/>
    <w:rsid w:val="005848AF"/>
    <w:rsid w:val="00585FF5"/>
    <w:rsid w:val="0058643C"/>
    <w:rsid w:val="00586BA2"/>
    <w:rsid w:val="00587CE5"/>
    <w:rsid w:val="00587F1B"/>
    <w:rsid w:val="00590130"/>
    <w:rsid w:val="0059416F"/>
    <w:rsid w:val="00594B0B"/>
    <w:rsid w:val="00596896"/>
    <w:rsid w:val="00597BE6"/>
    <w:rsid w:val="00597C45"/>
    <w:rsid w:val="005A219A"/>
    <w:rsid w:val="005A386B"/>
    <w:rsid w:val="005A3B77"/>
    <w:rsid w:val="005A4A12"/>
    <w:rsid w:val="005A55A1"/>
    <w:rsid w:val="005A6768"/>
    <w:rsid w:val="005A70B4"/>
    <w:rsid w:val="005B0424"/>
    <w:rsid w:val="005B0D54"/>
    <w:rsid w:val="005B1441"/>
    <w:rsid w:val="005B3E2B"/>
    <w:rsid w:val="005B409D"/>
    <w:rsid w:val="005B5A71"/>
    <w:rsid w:val="005B5DB4"/>
    <w:rsid w:val="005B7663"/>
    <w:rsid w:val="005B7810"/>
    <w:rsid w:val="005B7E44"/>
    <w:rsid w:val="005C08A8"/>
    <w:rsid w:val="005C1EE6"/>
    <w:rsid w:val="005C276E"/>
    <w:rsid w:val="005C44E7"/>
    <w:rsid w:val="005D15F5"/>
    <w:rsid w:val="005D177D"/>
    <w:rsid w:val="005D2F96"/>
    <w:rsid w:val="005D315A"/>
    <w:rsid w:val="005D33A8"/>
    <w:rsid w:val="005D4817"/>
    <w:rsid w:val="005D4E56"/>
    <w:rsid w:val="005D7377"/>
    <w:rsid w:val="005E6636"/>
    <w:rsid w:val="005E7023"/>
    <w:rsid w:val="005E75F3"/>
    <w:rsid w:val="005F3ACA"/>
    <w:rsid w:val="005F3F38"/>
    <w:rsid w:val="005F3FDF"/>
    <w:rsid w:val="005F4DB9"/>
    <w:rsid w:val="005F6097"/>
    <w:rsid w:val="005F6EB3"/>
    <w:rsid w:val="00600CA2"/>
    <w:rsid w:val="00601605"/>
    <w:rsid w:val="0060220B"/>
    <w:rsid w:val="0060414C"/>
    <w:rsid w:val="00605D03"/>
    <w:rsid w:val="0060625E"/>
    <w:rsid w:val="00606383"/>
    <w:rsid w:val="006063E7"/>
    <w:rsid w:val="00606779"/>
    <w:rsid w:val="00607588"/>
    <w:rsid w:val="00610D53"/>
    <w:rsid w:val="00612484"/>
    <w:rsid w:val="006127E2"/>
    <w:rsid w:val="00615C68"/>
    <w:rsid w:val="006162A4"/>
    <w:rsid w:val="00621742"/>
    <w:rsid w:val="00624FA7"/>
    <w:rsid w:val="006319BD"/>
    <w:rsid w:val="0063244E"/>
    <w:rsid w:val="00632C05"/>
    <w:rsid w:val="006331D0"/>
    <w:rsid w:val="006334AA"/>
    <w:rsid w:val="00633B0C"/>
    <w:rsid w:val="00633EF6"/>
    <w:rsid w:val="00634A09"/>
    <w:rsid w:val="00634B74"/>
    <w:rsid w:val="00637F43"/>
    <w:rsid w:val="0064018E"/>
    <w:rsid w:val="00640458"/>
    <w:rsid w:val="00640FE4"/>
    <w:rsid w:val="00642615"/>
    <w:rsid w:val="00643336"/>
    <w:rsid w:val="00644CAC"/>
    <w:rsid w:val="00645597"/>
    <w:rsid w:val="006470E0"/>
    <w:rsid w:val="006521BD"/>
    <w:rsid w:val="00653659"/>
    <w:rsid w:val="00654BB9"/>
    <w:rsid w:val="00654C8B"/>
    <w:rsid w:val="00656195"/>
    <w:rsid w:val="00660B8E"/>
    <w:rsid w:val="006644DD"/>
    <w:rsid w:val="00670899"/>
    <w:rsid w:val="00672E1F"/>
    <w:rsid w:val="00673070"/>
    <w:rsid w:val="00677297"/>
    <w:rsid w:val="00677C3D"/>
    <w:rsid w:val="00677D0D"/>
    <w:rsid w:val="006804FD"/>
    <w:rsid w:val="006804FE"/>
    <w:rsid w:val="006813B9"/>
    <w:rsid w:val="0068532A"/>
    <w:rsid w:val="00686381"/>
    <w:rsid w:val="00694656"/>
    <w:rsid w:val="00696EE5"/>
    <w:rsid w:val="006A0F8E"/>
    <w:rsid w:val="006A2A2C"/>
    <w:rsid w:val="006A379E"/>
    <w:rsid w:val="006A38AF"/>
    <w:rsid w:val="006A4F0D"/>
    <w:rsid w:val="006A5135"/>
    <w:rsid w:val="006A5D83"/>
    <w:rsid w:val="006A60FB"/>
    <w:rsid w:val="006A6122"/>
    <w:rsid w:val="006A61B6"/>
    <w:rsid w:val="006A7BDC"/>
    <w:rsid w:val="006B11CA"/>
    <w:rsid w:val="006B2524"/>
    <w:rsid w:val="006B43C8"/>
    <w:rsid w:val="006B58AB"/>
    <w:rsid w:val="006B6F93"/>
    <w:rsid w:val="006B6FDA"/>
    <w:rsid w:val="006B7FE8"/>
    <w:rsid w:val="006C16DD"/>
    <w:rsid w:val="006C288C"/>
    <w:rsid w:val="006C3641"/>
    <w:rsid w:val="006C4BC9"/>
    <w:rsid w:val="006C4F3A"/>
    <w:rsid w:val="006C52E3"/>
    <w:rsid w:val="006C6635"/>
    <w:rsid w:val="006C6C06"/>
    <w:rsid w:val="006C6C1C"/>
    <w:rsid w:val="006D1881"/>
    <w:rsid w:val="006D23F6"/>
    <w:rsid w:val="006D2E9A"/>
    <w:rsid w:val="006D3BCC"/>
    <w:rsid w:val="006D5316"/>
    <w:rsid w:val="006E02A9"/>
    <w:rsid w:val="006E0596"/>
    <w:rsid w:val="006E1185"/>
    <w:rsid w:val="006E30C5"/>
    <w:rsid w:val="006E47EF"/>
    <w:rsid w:val="006E5EF0"/>
    <w:rsid w:val="006E5FEE"/>
    <w:rsid w:val="006F4427"/>
    <w:rsid w:val="006F4567"/>
    <w:rsid w:val="006F45DA"/>
    <w:rsid w:val="006F48E4"/>
    <w:rsid w:val="006F4916"/>
    <w:rsid w:val="006F60B2"/>
    <w:rsid w:val="006F6E8C"/>
    <w:rsid w:val="006F7301"/>
    <w:rsid w:val="007014C8"/>
    <w:rsid w:val="00702054"/>
    <w:rsid w:val="0070471D"/>
    <w:rsid w:val="00706907"/>
    <w:rsid w:val="00706EDC"/>
    <w:rsid w:val="007075C8"/>
    <w:rsid w:val="007114A4"/>
    <w:rsid w:val="0071189B"/>
    <w:rsid w:val="00711A2D"/>
    <w:rsid w:val="00712044"/>
    <w:rsid w:val="007142CF"/>
    <w:rsid w:val="00715552"/>
    <w:rsid w:val="00715995"/>
    <w:rsid w:val="00717C57"/>
    <w:rsid w:val="00720B10"/>
    <w:rsid w:val="00720E64"/>
    <w:rsid w:val="00724074"/>
    <w:rsid w:val="00724BCA"/>
    <w:rsid w:val="00725260"/>
    <w:rsid w:val="00725C48"/>
    <w:rsid w:val="00726368"/>
    <w:rsid w:val="00730FDC"/>
    <w:rsid w:val="0073390E"/>
    <w:rsid w:val="00734147"/>
    <w:rsid w:val="007342B1"/>
    <w:rsid w:val="007358CD"/>
    <w:rsid w:val="00741119"/>
    <w:rsid w:val="00741204"/>
    <w:rsid w:val="00742B5B"/>
    <w:rsid w:val="00743803"/>
    <w:rsid w:val="0074465B"/>
    <w:rsid w:val="007449BA"/>
    <w:rsid w:val="0074504A"/>
    <w:rsid w:val="0074519E"/>
    <w:rsid w:val="00746482"/>
    <w:rsid w:val="00746F24"/>
    <w:rsid w:val="00747700"/>
    <w:rsid w:val="00747883"/>
    <w:rsid w:val="00750074"/>
    <w:rsid w:val="00751638"/>
    <w:rsid w:val="00753B0A"/>
    <w:rsid w:val="00761110"/>
    <w:rsid w:val="007666CA"/>
    <w:rsid w:val="00767185"/>
    <w:rsid w:val="007671B7"/>
    <w:rsid w:val="00771247"/>
    <w:rsid w:val="0077304C"/>
    <w:rsid w:val="0077380B"/>
    <w:rsid w:val="0077425A"/>
    <w:rsid w:val="0077596A"/>
    <w:rsid w:val="00776D4D"/>
    <w:rsid w:val="00776E44"/>
    <w:rsid w:val="0077788A"/>
    <w:rsid w:val="00781785"/>
    <w:rsid w:val="00781BC6"/>
    <w:rsid w:val="007820FB"/>
    <w:rsid w:val="0078431D"/>
    <w:rsid w:val="007856AC"/>
    <w:rsid w:val="0078600E"/>
    <w:rsid w:val="007864CE"/>
    <w:rsid w:val="007872A7"/>
    <w:rsid w:val="0078781B"/>
    <w:rsid w:val="0079333B"/>
    <w:rsid w:val="00793663"/>
    <w:rsid w:val="007951A9"/>
    <w:rsid w:val="007A0B02"/>
    <w:rsid w:val="007A37F0"/>
    <w:rsid w:val="007A492C"/>
    <w:rsid w:val="007A5AAE"/>
    <w:rsid w:val="007A642B"/>
    <w:rsid w:val="007A6432"/>
    <w:rsid w:val="007A799E"/>
    <w:rsid w:val="007B2525"/>
    <w:rsid w:val="007B2A52"/>
    <w:rsid w:val="007B2B91"/>
    <w:rsid w:val="007B380C"/>
    <w:rsid w:val="007B47B5"/>
    <w:rsid w:val="007B5292"/>
    <w:rsid w:val="007B5335"/>
    <w:rsid w:val="007B56AF"/>
    <w:rsid w:val="007B6B60"/>
    <w:rsid w:val="007B766A"/>
    <w:rsid w:val="007C2589"/>
    <w:rsid w:val="007C29A7"/>
    <w:rsid w:val="007C3878"/>
    <w:rsid w:val="007C5822"/>
    <w:rsid w:val="007C5F65"/>
    <w:rsid w:val="007C6DEE"/>
    <w:rsid w:val="007D0356"/>
    <w:rsid w:val="007D2F79"/>
    <w:rsid w:val="007D3343"/>
    <w:rsid w:val="007D399B"/>
    <w:rsid w:val="007D3A63"/>
    <w:rsid w:val="007D3B44"/>
    <w:rsid w:val="007D5405"/>
    <w:rsid w:val="007D5F71"/>
    <w:rsid w:val="007D62A9"/>
    <w:rsid w:val="007E03CF"/>
    <w:rsid w:val="007E37E8"/>
    <w:rsid w:val="007E56C0"/>
    <w:rsid w:val="007E57AC"/>
    <w:rsid w:val="007E74DD"/>
    <w:rsid w:val="007E7CDB"/>
    <w:rsid w:val="007F014F"/>
    <w:rsid w:val="007F0396"/>
    <w:rsid w:val="007F0530"/>
    <w:rsid w:val="007F21A7"/>
    <w:rsid w:val="007F2CA8"/>
    <w:rsid w:val="007F3A25"/>
    <w:rsid w:val="007F482D"/>
    <w:rsid w:val="007F5F8F"/>
    <w:rsid w:val="00800925"/>
    <w:rsid w:val="00801925"/>
    <w:rsid w:val="00801CAF"/>
    <w:rsid w:val="0080310D"/>
    <w:rsid w:val="008031C9"/>
    <w:rsid w:val="00803434"/>
    <w:rsid w:val="0080366D"/>
    <w:rsid w:val="00805FA5"/>
    <w:rsid w:val="008060A1"/>
    <w:rsid w:val="00806D28"/>
    <w:rsid w:val="00807866"/>
    <w:rsid w:val="0081600A"/>
    <w:rsid w:val="008162DE"/>
    <w:rsid w:val="00816CC8"/>
    <w:rsid w:val="00817023"/>
    <w:rsid w:val="008172D5"/>
    <w:rsid w:val="008201EC"/>
    <w:rsid w:val="00820E91"/>
    <w:rsid w:val="00821982"/>
    <w:rsid w:val="00823E70"/>
    <w:rsid w:val="00824D57"/>
    <w:rsid w:val="008263B9"/>
    <w:rsid w:val="00827356"/>
    <w:rsid w:val="00830C0D"/>
    <w:rsid w:val="00831B99"/>
    <w:rsid w:val="00832494"/>
    <w:rsid w:val="00832BDA"/>
    <w:rsid w:val="00833BE7"/>
    <w:rsid w:val="00836287"/>
    <w:rsid w:val="00836B22"/>
    <w:rsid w:val="00845574"/>
    <w:rsid w:val="008463F7"/>
    <w:rsid w:val="00847D88"/>
    <w:rsid w:val="00850E70"/>
    <w:rsid w:val="00851ABC"/>
    <w:rsid w:val="008549B2"/>
    <w:rsid w:val="00856230"/>
    <w:rsid w:val="008566EC"/>
    <w:rsid w:val="00857EF3"/>
    <w:rsid w:val="00857FCA"/>
    <w:rsid w:val="00861534"/>
    <w:rsid w:val="00861814"/>
    <w:rsid w:val="00861FA3"/>
    <w:rsid w:val="008623AC"/>
    <w:rsid w:val="00862A30"/>
    <w:rsid w:val="008633F2"/>
    <w:rsid w:val="00863E01"/>
    <w:rsid w:val="0086411B"/>
    <w:rsid w:val="00864E41"/>
    <w:rsid w:val="008659BB"/>
    <w:rsid w:val="00867CE5"/>
    <w:rsid w:val="00870340"/>
    <w:rsid w:val="00871B5E"/>
    <w:rsid w:val="00873248"/>
    <w:rsid w:val="0087474B"/>
    <w:rsid w:val="00874F7F"/>
    <w:rsid w:val="0087658A"/>
    <w:rsid w:val="008801C4"/>
    <w:rsid w:val="0088252C"/>
    <w:rsid w:val="00883A01"/>
    <w:rsid w:val="00883B7F"/>
    <w:rsid w:val="008849F4"/>
    <w:rsid w:val="00885784"/>
    <w:rsid w:val="00885C39"/>
    <w:rsid w:val="00885CE3"/>
    <w:rsid w:val="00885DF0"/>
    <w:rsid w:val="00886655"/>
    <w:rsid w:val="00887836"/>
    <w:rsid w:val="0089073C"/>
    <w:rsid w:val="00890FAD"/>
    <w:rsid w:val="00891705"/>
    <w:rsid w:val="00891A68"/>
    <w:rsid w:val="00891F36"/>
    <w:rsid w:val="008925CA"/>
    <w:rsid w:val="008930B7"/>
    <w:rsid w:val="00893271"/>
    <w:rsid w:val="00893914"/>
    <w:rsid w:val="00893D6F"/>
    <w:rsid w:val="00894444"/>
    <w:rsid w:val="00897EB4"/>
    <w:rsid w:val="008A06E7"/>
    <w:rsid w:val="008A15CA"/>
    <w:rsid w:val="008A25B9"/>
    <w:rsid w:val="008A2883"/>
    <w:rsid w:val="008A3686"/>
    <w:rsid w:val="008A4500"/>
    <w:rsid w:val="008A4EB2"/>
    <w:rsid w:val="008A5317"/>
    <w:rsid w:val="008A5639"/>
    <w:rsid w:val="008A7211"/>
    <w:rsid w:val="008A7447"/>
    <w:rsid w:val="008A75F9"/>
    <w:rsid w:val="008A78C4"/>
    <w:rsid w:val="008B09B5"/>
    <w:rsid w:val="008B0AD6"/>
    <w:rsid w:val="008B10F1"/>
    <w:rsid w:val="008B1452"/>
    <w:rsid w:val="008B19E7"/>
    <w:rsid w:val="008B25A7"/>
    <w:rsid w:val="008B26EB"/>
    <w:rsid w:val="008B5C6A"/>
    <w:rsid w:val="008B5F7A"/>
    <w:rsid w:val="008B6097"/>
    <w:rsid w:val="008C0019"/>
    <w:rsid w:val="008C021C"/>
    <w:rsid w:val="008C0C67"/>
    <w:rsid w:val="008C40FF"/>
    <w:rsid w:val="008C4CA0"/>
    <w:rsid w:val="008C4DD1"/>
    <w:rsid w:val="008C7C91"/>
    <w:rsid w:val="008C7D37"/>
    <w:rsid w:val="008D05EB"/>
    <w:rsid w:val="008D178C"/>
    <w:rsid w:val="008D1ED2"/>
    <w:rsid w:val="008D4026"/>
    <w:rsid w:val="008D5405"/>
    <w:rsid w:val="008D6BD1"/>
    <w:rsid w:val="008D7E71"/>
    <w:rsid w:val="008E03B9"/>
    <w:rsid w:val="008E0667"/>
    <w:rsid w:val="008E082C"/>
    <w:rsid w:val="008E27AF"/>
    <w:rsid w:val="008E47A2"/>
    <w:rsid w:val="008E4A90"/>
    <w:rsid w:val="008E52E8"/>
    <w:rsid w:val="008E5874"/>
    <w:rsid w:val="008E5AD6"/>
    <w:rsid w:val="008E6C67"/>
    <w:rsid w:val="008E731F"/>
    <w:rsid w:val="008F2985"/>
    <w:rsid w:val="008F3803"/>
    <w:rsid w:val="008F4093"/>
    <w:rsid w:val="008F481A"/>
    <w:rsid w:val="008F4EC8"/>
    <w:rsid w:val="008F6626"/>
    <w:rsid w:val="008F6D1A"/>
    <w:rsid w:val="008F7598"/>
    <w:rsid w:val="00900BA9"/>
    <w:rsid w:val="00902A79"/>
    <w:rsid w:val="00903112"/>
    <w:rsid w:val="00903A9D"/>
    <w:rsid w:val="009047B3"/>
    <w:rsid w:val="0090693C"/>
    <w:rsid w:val="00906CAE"/>
    <w:rsid w:val="009072D2"/>
    <w:rsid w:val="00907355"/>
    <w:rsid w:val="009112E4"/>
    <w:rsid w:val="009118DA"/>
    <w:rsid w:val="00913011"/>
    <w:rsid w:val="00913C5A"/>
    <w:rsid w:val="00913C7D"/>
    <w:rsid w:val="00917768"/>
    <w:rsid w:val="009211AE"/>
    <w:rsid w:val="00922422"/>
    <w:rsid w:val="00923EE4"/>
    <w:rsid w:val="0092537B"/>
    <w:rsid w:val="00925F45"/>
    <w:rsid w:val="00926CD7"/>
    <w:rsid w:val="00931406"/>
    <w:rsid w:val="009339A1"/>
    <w:rsid w:val="00933B96"/>
    <w:rsid w:val="0093479B"/>
    <w:rsid w:val="00934A96"/>
    <w:rsid w:val="009359F9"/>
    <w:rsid w:val="009366B2"/>
    <w:rsid w:val="009407FC"/>
    <w:rsid w:val="00942538"/>
    <w:rsid w:val="00942665"/>
    <w:rsid w:val="009471E5"/>
    <w:rsid w:val="00947425"/>
    <w:rsid w:val="00947884"/>
    <w:rsid w:val="00950024"/>
    <w:rsid w:val="0095193C"/>
    <w:rsid w:val="009540E4"/>
    <w:rsid w:val="009546B3"/>
    <w:rsid w:val="00957360"/>
    <w:rsid w:val="00961E96"/>
    <w:rsid w:val="009629FE"/>
    <w:rsid w:val="00963CD6"/>
    <w:rsid w:val="009646E0"/>
    <w:rsid w:val="00965C30"/>
    <w:rsid w:val="00965C38"/>
    <w:rsid w:val="0096640C"/>
    <w:rsid w:val="00971AC2"/>
    <w:rsid w:val="00972343"/>
    <w:rsid w:val="00973E85"/>
    <w:rsid w:val="00973E8C"/>
    <w:rsid w:val="00974D80"/>
    <w:rsid w:val="00974E3D"/>
    <w:rsid w:val="00976CC6"/>
    <w:rsid w:val="00981796"/>
    <w:rsid w:val="0098362B"/>
    <w:rsid w:val="00985084"/>
    <w:rsid w:val="0098511F"/>
    <w:rsid w:val="009869C3"/>
    <w:rsid w:val="00986E4F"/>
    <w:rsid w:val="00986FA1"/>
    <w:rsid w:val="00987FEE"/>
    <w:rsid w:val="0099016E"/>
    <w:rsid w:val="00990746"/>
    <w:rsid w:val="0099101D"/>
    <w:rsid w:val="0099391E"/>
    <w:rsid w:val="009939B3"/>
    <w:rsid w:val="00993A92"/>
    <w:rsid w:val="009947EB"/>
    <w:rsid w:val="009948CD"/>
    <w:rsid w:val="00994E9F"/>
    <w:rsid w:val="0099516F"/>
    <w:rsid w:val="0099609F"/>
    <w:rsid w:val="00996D62"/>
    <w:rsid w:val="00997DFE"/>
    <w:rsid w:val="009A1D3F"/>
    <w:rsid w:val="009A6E98"/>
    <w:rsid w:val="009A6F08"/>
    <w:rsid w:val="009B065B"/>
    <w:rsid w:val="009B0EB7"/>
    <w:rsid w:val="009B22A6"/>
    <w:rsid w:val="009B6AB8"/>
    <w:rsid w:val="009C055F"/>
    <w:rsid w:val="009C0996"/>
    <w:rsid w:val="009C2290"/>
    <w:rsid w:val="009C2551"/>
    <w:rsid w:val="009C364F"/>
    <w:rsid w:val="009C4B62"/>
    <w:rsid w:val="009C4DCA"/>
    <w:rsid w:val="009C5A61"/>
    <w:rsid w:val="009D03AE"/>
    <w:rsid w:val="009D18FC"/>
    <w:rsid w:val="009E1D86"/>
    <w:rsid w:val="009E5ACB"/>
    <w:rsid w:val="009E7793"/>
    <w:rsid w:val="009E7C85"/>
    <w:rsid w:val="009F004C"/>
    <w:rsid w:val="009F0637"/>
    <w:rsid w:val="009F3F50"/>
    <w:rsid w:val="009F52D2"/>
    <w:rsid w:val="009F57CF"/>
    <w:rsid w:val="009F5C7F"/>
    <w:rsid w:val="009F791C"/>
    <w:rsid w:val="00A03003"/>
    <w:rsid w:val="00A03E0F"/>
    <w:rsid w:val="00A05D84"/>
    <w:rsid w:val="00A06B9D"/>
    <w:rsid w:val="00A0702A"/>
    <w:rsid w:val="00A075D6"/>
    <w:rsid w:val="00A07D08"/>
    <w:rsid w:val="00A1099E"/>
    <w:rsid w:val="00A11BD5"/>
    <w:rsid w:val="00A126F6"/>
    <w:rsid w:val="00A1509F"/>
    <w:rsid w:val="00A1548D"/>
    <w:rsid w:val="00A15D69"/>
    <w:rsid w:val="00A16B0F"/>
    <w:rsid w:val="00A20E01"/>
    <w:rsid w:val="00A212EA"/>
    <w:rsid w:val="00A22484"/>
    <w:rsid w:val="00A241E1"/>
    <w:rsid w:val="00A24E47"/>
    <w:rsid w:val="00A25913"/>
    <w:rsid w:val="00A25E0C"/>
    <w:rsid w:val="00A25F96"/>
    <w:rsid w:val="00A30F48"/>
    <w:rsid w:val="00A3256E"/>
    <w:rsid w:val="00A365CA"/>
    <w:rsid w:val="00A36709"/>
    <w:rsid w:val="00A40ACB"/>
    <w:rsid w:val="00A425E5"/>
    <w:rsid w:val="00A42B22"/>
    <w:rsid w:val="00A4441E"/>
    <w:rsid w:val="00A4542F"/>
    <w:rsid w:val="00A4678C"/>
    <w:rsid w:val="00A46C83"/>
    <w:rsid w:val="00A47AA9"/>
    <w:rsid w:val="00A51E95"/>
    <w:rsid w:val="00A520F1"/>
    <w:rsid w:val="00A52E27"/>
    <w:rsid w:val="00A53F7C"/>
    <w:rsid w:val="00A54735"/>
    <w:rsid w:val="00A56C01"/>
    <w:rsid w:val="00A6082B"/>
    <w:rsid w:val="00A60BAC"/>
    <w:rsid w:val="00A61EA3"/>
    <w:rsid w:val="00A61EED"/>
    <w:rsid w:val="00A62461"/>
    <w:rsid w:val="00A63821"/>
    <w:rsid w:val="00A6674F"/>
    <w:rsid w:val="00A71719"/>
    <w:rsid w:val="00A72C08"/>
    <w:rsid w:val="00A72D06"/>
    <w:rsid w:val="00A73FF0"/>
    <w:rsid w:val="00A745AA"/>
    <w:rsid w:val="00A749BD"/>
    <w:rsid w:val="00A7598B"/>
    <w:rsid w:val="00A81486"/>
    <w:rsid w:val="00A82F7F"/>
    <w:rsid w:val="00A83D86"/>
    <w:rsid w:val="00A86139"/>
    <w:rsid w:val="00A87439"/>
    <w:rsid w:val="00A90067"/>
    <w:rsid w:val="00A90B31"/>
    <w:rsid w:val="00A94E22"/>
    <w:rsid w:val="00A94F14"/>
    <w:rsid w:val="00A954BD"/>
    <w:rsid w:val="00A95FA4"/>
    <w:rsid w:val="00A9682A"/>
    <w:rsid w:val="00A97600"/>
    <w:rsid w:val="00A979EF"/>
    <w:rsid w:val="00AA0AF2"/>
    <w:rsid w:val="00AA1A03"/>
    <w:rsid w:val="00AA1A27"/>
    <w:rsid w:val="00AA1A48"/>
    <w:rsid w:val="00AA3550"/>
    <w:rsid w:val="00AA5213"/>
    <w:rsid w:val="00AA56F4"/>
    <w:rsid w:val="00AA5FE5"/>
    <w:rsid w:val="00AA6860"/>
    <w:rsid w:val="00AA73AB"/>
    <w:rsid w:val="00AA74C5"/>
    <w:rsid w:val="00AB0E9F"/>
    <w:rsid w:val="00AB0F03"/>
    <w:rsid w:val="00AB1556"/>
    <w:rsid w:val="00AB1BFF"/>
    <w:rsid w:val="00AB26CE"/>
    <w:rsid w:val="00AB2873"/>
    <w:rsid w:val="00AB2CA7"/>
    <w:rsid w:val="00AB3A6C"/>
    <w:rsid w:val="00AB3AC2"/>
    <w:rsid w:val="00AB3B6D"/>
    <w:rsid w:val="00AB3BA6"/>
    <w:rsid w:val="00AB41E2"/>
    <w:rsid w:val="00AB4C11"/>
    <w:rsid w:val="00AB5A79"/>
    <w:rsid w:val="00AB7E12"/>
    <w:rsid w:val="00AC07AE"/>
    <w:rsid w:val="00AC5424"/>
    <w:rsid w:val="00AC5CCD"/>
    <w:rsid w:val="00AD09CA"/>
    <w:rsid w:val="00AD1E1F"/>
    <w:rsid w:val="00AD4139"/>
    <w:rsid w:val="00AD4CE0"/>
    <w:rsid w:val="00AD51F0"/>
    <w:rsid w:val="00AD57F1"/>
    <w:rsid w:val="00AD6DAC"/>
    <w:rsid w:val="00AD7173"/>
    <w:rsid w:val="00AD7545"/>
    <w:rsid w:val="00AD761E"/>
    <w:rsid w:val="00AE1A1F"/>
    <w:rsid w:val="00AE1DC8"/>
    <w:rsid w:val="00AE36DF"/>
    <w:rsid w:val="00AE3C9C"/>
    <w:rsid w:val="00AE5347"/>
    <w:rsid w:val="00AE6999"/>
    <w:rsid w:val="00AE7C4C"/>
    <w:rsid w:val="00AF1025"/>
    <w:rsid w:val="00AF14C1"/>
    <w:rsid w:val="00AF2B68"/>
    <w:rsid w:val="00AF427A"/>
    <w:rsid w:val="00AF6E74"/>
    <w:rsid w:val="00B00FF4"/>
    <w:rsid w:val="00B05A81"/>
    <w:rsid w:val="00B06CC7"/>
    <w:rsid w:val="00B1024D"/>
    <w:rsid w:val="00B10F24"/>
    <w:rsid w:val="00B135E4"/>
    <w:rsid w:val="00B14F8F"/>
    <w:rsid w:val="00B1612F"/>
    <w:rsid w:val="00B16D23"/>
    <w:rsid w:val="00B16E69"/>
    <w:rsid w:val="00B2354D"/>
    <w:rsid w:val="00B236BF"/>
    <w:rsid w:val="00B24630"/>
    <w:rsid w:val="00B24C60"/>
    <w:rsid w:val="00B25D1E"/>
    <w:rsid w:val="00B268DE"/>
    <w:rsid w:val="00B26FAA"/>
    <w:rsid w:val="00B34E89"/>
    <w:rsid w:val="00B35036"/>
    <w:rsid w:val="00B365D6"/>
    <w:rsid w:val="00B36CCD"/>
    <w:rsid w:val="00B36F32"/>
    <w:rsid w:val="00B37604"/>
    <w:rsid w:val="00B37E89"/>
    <w:rsid w:val="00B43F11"/>
    <w:rsid w:val="00B442DB"/>
    <w:rsid w:val="00B45043"/>
    <w:rsid w:val="00B463DB"/>
    <w:rsid w:val="00B469A9"/>
    <w:rsid w:val="00B47815"/>
    <w:rsid w:val="00B50D60"/>
    <w:rsid w:val="00B51612"/>
    <w:rsid w:val="00B523B6"/>
    <w:rsid w:val="00B52E66"/>
    <w:rsid w:val="00B548DE"/>
    <w:rsid w:val="00B57308"/>
    <w:rsid w:val="00B5774B"/>
    <w:rsid w:val="00B604B9"/>
    <w:rsid w:val="00B62AB1"/>
    <w:rsid w:val="00B63D92"/>
    <w:rsid w:val="00B648A1"/>
    <w:rsid w:val="00B66330"/>
    <w:rsid w:val="00B66D0E"/>
    <w:rsid w:val="00B7194C"/>
    <w:rsid w:val="00B719EB"/>
    <w:rsid w:val="00B72B35"/>
    <w:rsid w:val="00B72DAA"/>
    <w:rsid w:val="00B73C9D"/>
    <w:rsid w:val="00B74BCB"/>
    <w:rsid w:val="00B75C8F"/>
    <w:rsid w:val="00B76F38"/>
    <w:rsid w:val="00B81678"/>
    <w:rsid w:val="00B82334"/>
    <w:rsid w:val="00B828AC"/>
    <w:rsid w:val="00B83996"/>
    <w:rsid w:val="00B83F27"/>
    <w:rsid w:val="00B8523E"/>
    <w:rsid w:val="00B86197"/>
    <w:rsid w:val="00B86618"/>
    <w:rsid w:val="00B9052C"/>
    <w:rsid w:val="00B90E83"/>
    <w:rsid w:val="00B927EC"/>
    <w:rsid w:val="00B965A3"/>
    <w:rsid w:val="00B97D34"/>
    <w:rsid w:val="00BA164B"/>
    <w:rsid w:val="00BA1846"/>
    <w:rsid w:val="00BA474C"/>
    <w:rsid w:val="00BA4ADB"/>
    <w:rsid w:val="00BA5329"/>
    <w:rsid w:val="00BA5767"/>
    <w:rsid w:val="00BA5D5D"/>
    <w:rsid w:val="00BB0E77"/>
    <w:rsid w:val="00BB2026"/>
    <w:rsid w:val="00BB2861"/>
    <w:rsid w:val="00BB3FF3"/>
    <w:rsid w:val="00BB57B9"/>
    <w:rsid w:val="00BB6CF0"/>
    <w:rsid w:val="00BC2CF5"/>
    <w:rsid w:val="00BC4B25"/>
    <w:rsid w:val="00BC4EA1"/>
    <w:rsid w:val="00BC7368"/>
    <w:rsid w:val="00BD0449"/>
    <w:rsid w:val="00BD0539"/>
    <w:rsid w:val="00BD08BA"/>
    <w:rsid w:val="00BD1453"/>
    <w:rsid w:val="00BD2A42"/>
    <w:rsid w:val="00BD4501"/>
    <w:rsid w:val="00BD5109"/>
    <w:rsid w:val="00BD5C1C"/>
    <w:rsid w:val="00BD68E1"/>
    <w:rsid w:val="00BD6EBC"/>
    <w:rsid w:val="00BD70DF"/>
    <w:rsid w:val="00BD7E1E"/>
    <w:rsid w:val="00BE01DE"/>
    <w:rsid w:val="00BE0D87"/>
    <w:rsid w:val="00BE1681"/>
    <w:rsid w:val="00BE16D1"/>
    <w:rsid w:val="00BE3DF8"/>
    <w:rsid w:val="00BE708F"/>
    <w:rsid w:val="00BE70EF"/>
    <w:rsid w:val="00BF0817"/>
    <w:rsid w:val="00BF34D9"/>
    <w:rsid w:val="00BF361E"/>
    <w:rsid w:val="00BF43E5"/>
    <w:rsid w:val="00BF56EE"/>
    <w:rsid w:val="00BF6029"/>
    <w:rsid w:val="00BF7BD5"/>
    <w:rsid w:val="00C00BC1"/>
    <w:rsid w:val="00C0184F"/>
    <w:rsid w:val="00C01854"/>
    <w:rsid w:val="00C0234A"/>
    <w:rsid w:val="00C033DB"/>
    <w:rsid w:val="00C043B7"/>
    <w:rsid w:val="00C05A0F"/>
    <w:rsid w:val="00C05F22"/>
    <w:rsid w:val="00C06C52"/>
    <w:rsid w:val="00C06F19"/>
    <w:rsid w:val="00C0764E"/>
    <w:rsid w:val="00C10B88"/>
    <w:rsid w:val="00C113BB"/>
    <w:rsid w:val="00C11B6C"/>
    <w:rsid w:val="00C128B3"/>
    <w:rsid w:val="00C1294F"/>
    <w:rsid w:val="00C15848"/>
    <w:rsid w:val="00C160DE"/>
    <w:rsid w:val="00C1783E"/>
    <w:rsid w:val="00C206A5"/>
    <w:rsid w:val="00C20BF2"/>
    <w:rsid w:val="00C20FB5"/>
    <w:rsid w:val="00C21D5D"/>
    <w:rsid w:val="00C2252A"/>
    <w:rsid w:val="00C23259"/>
    <w:rsid w:val="00C26991"/>
    <w:rsid w:val="00C2797B"/>
    <w:rsid w:val="00C27A2D"/>
    <w:rsid w:val="00C32F9C"/>
    <w:rsid w:val="00C33E68"/>
    <w:rsid w:val="00C33EF2"/>
    <w:rsid w:val="00C34157"/>
    <w:rsid w:val="00C3667A"/>
    <w:rsid w:val="00C36ADF"/>
    <w:rsid w:val="00C36C05"/>
    <w:rsid w:val="00C41665"/>
    <w:rsid w:val="00C41AD2"/>
    <w:rsid w:val="00C42154"/>
    <w:rsid w:val="00C42D76"/>
    <w:rsid w:val="00C43F38"/>
    <w:rsid w:val="00C4429F"/>
    <w:rsid w:val="00C44911"/>
    <w:rsid w:val="00C46101"/>
    <w:rsid w:val="00C47F8D"/>
    <w:rsid w:val="00C50A22"/>
    <w:rsid w:val="00C50AC4"/>
    <w:rsid w:val="00C52519"/>
    <w:rsid w:val="00C56F0A"/>
    <w:rsid w:val="00C60764"/>
    <w:rsid w:val="00C632DC"/>
    <w:rsid w:val="00C649E6"/>
    <w:rsid w:val="00C64B1F"/>
    <w:rsid w:val="00C65197"/>
    <w:rsid w:val="00C65D0F"/>
    <w:rsid w:val="00C66F84"/>
    <w:rsid w:val="00C67679"/>
    <w:rsid w:val="00C67B4B"/>
    <w:rsid w:val="00C67BD3"/>
    <w:rsid w:val="00C70E56"/>
    <w:rsid w:val="00C73BBC"/>
    <w:rsid w:val="00C74DF9"/>
    <w:rsid w:val="00C75DC9"/>
    <w:rsid w:val="00C76239"/>
    <w:rsid w:val="00C77972"/>
    <w:rsid w:val="00C7798D"/>
    <w:rsid w:val="00C81B8D"/>
    <w:rsid w:val="00C83CEA"/>
    <w:rsid w:val="00C90E29"/>
    <w:rsid w:val="00C90FA7"/>
    <w:rsid w:val="00C94889"/>
    <w:rsid w:val="00C951DF"/>
    <w:rsid w:val="00C955D3"/>
    <w:rsid w:val="00C970B5"/>
    <w:rsid w:val="00CA0D82"/>
    <w:rsid w:val="00CA2E07"/>
    <w:rsid w:val="00CA3B01"/>
    <w:rsid w:val="00CB013F"/>
    <w:rsid w:val="00CB1704"/>
    <w:rsid w:val="00CB24B4"/>
    <w:rsid w:val="00CB30E1"/>
    <w:rsid w:val="00CB3125"/>
    <w:rsid w:val="00CB3CCA"/>
    <w:rsid w:val="00CB53F9"/>
    <w:rsid w:val="00CB71F9"/>
    <w:rsid w:val="00CC1CDA"/>
    <w:rsid w:val="00CC2FEA"/>
    <w:rsid w:val="00CC3C32"/>
    <w:rsid w:val="00CC47C2"/>
    <w:rsid w:val="00CC54AD"/>
    <w:rsid w:val="00CC6C11"/>
    <w:rsid w:val="00CD091F"/>
    <w:rsid w:val="00CD1B2F"/>
    <w:rsid w:val="00CD35A8"/>
    <w:rsid w:val="00CD35DA"/>
    <w:rsid w:val="00CD3747"/>
    <w:rsid w:val="00CD4B57"/>
    <w:rsid w:val="00CD4D2F"/>
    <w:rsid w:val="00CD512C"/>
    <w:rsid w:val="00CD5184"/>
    <w:rsid w:val="00CD67B4"/>
    <w:rsid w:val="00CD6A0F"/>
    <w:rsid w:val="00CD6AB0"/>
    <w:rsid w:val="00CD76DD"/>
    <w:rsid w:val="00CE1AB9"/>
    <w:rsid w:val="00CE2B52"/>
    <w:rsid w:val="00CE3868"/>
    <w:rsid w:val="00CE5A31"/>
    <w:rsid w:val="00CE7E4B"/>
    <w:rsid w:val="00CF05EB"/>
    <w:rsid w:val="00CF1FE3"/>
    <w:rsid w:val="00CF20EE"/>
    <w:rsid w:val="00CF46D6"/>
    <w:rsid w:val="00CF6106"/>
    <w:rsid w:val="00CF7514"/>
    <w:rsid w:val="00D03204"/>
    <w:rsid w:val="00D03829"/>
    <w:rsid w:val="00D05303"/>
    <w:rsid w:val="00D05830"/>
    <w:rsid w:val="00D07461"/>
    <w:rsid w:val="00D07962"/>
    <w:rsid w:val="00D0798A"/>
    <w:rsid w:val="00D11070"/>
    <w:rsid w:val="00D11571"/>
    <w:rsid w:val="00D11BB9"/>
    <w:rsid w:val="00D11F66"/>
    <w:rsid w:val="00D13CB3"/>
    <w:rsid w:val="00D147EB"/>
    <w:rsid w:val="00D150C8"/>
    <w:rsid w:val="00D15342"/>
    <w:rsid w:val="00D15502"/>
    <w:rsid w:val="00D2081F"/>
    <w:rsid w:val="00D221ED"/>
    <w:rsid w:val="00D23DEB"/>
    <w:rsid w:val="00D260F4"/>
    <w:rsid w:val="00D26AC6"/>
    <w:rsid w:val="00D26FBB"/>
    <w:rsid w:val="00D31653"/>
    <w:rsid w:val="00D321B8"/>
    <w:rsid w:val="00D330B1"/>
    <w:rsid w:val="00D33410"/>
    <w:rsid w:val="00D3352C"/>
    <w:rsid w:val="00D34552"/>
    <w:rsid w:val="00D36B77"/>
    <w:rsid w:val="00D37418"/>
    <w:rsid w:val="00D40394"/>
    <w:rsid w:val="00D424C4"/>
    <w:rsid w:val="00D43A9B"/>
    <w:rsid w:val="00D43D8F"/>
    <w:rsid w:val="00D461B5"/>
    <w:rsid w:val="00D46479"/>
    <w:rsid w:val="00D4688B"/>
    <w:rsid w:val="00D46F61"/>
    <w:rsid w:val="00D508D4"/>
    <w:rsid w:val="00D516AD"/>
    <w:rsid w:val="00D51B0D"/>
    <w:rsid w:val="00D51CEB"/>
    <w:rsid w:val="00D51E68"/>
    <w:rsid w:val="00D55678"/>
    <w:rsid w:val="00D560A5"/>
    <w:rsid w:val="00D572B4"/>
    <w:rsid w:val="00D57DD2"/>
    <w:rsid w:val="00D6108E"/>
    <w:rsid w:val="00D626EE"/>
    <w:rsid w:val="00D62873"/>
    <w:rsid w:val="00D62D00"/>
    <w:rsid w:val="00D637D8"/>
    <w:rsid w:val="00D63FFF"/>
    <w:rsid w:val="00D6422C"/>
    <w:rsid w:val="00D64742"/>
    <w:rsid w:val="00D65492"/>
    <w:rsid w:val="00D70DD6"/>
    <w:rsid w:val="00D7177C"/>
    <w:rsid w:val="00D7237A"/>
    <w:rsid w:val="00D73B9B"/>
    <w:rsid w:val="00D74A81"/>
    <w:rsid w:val="00D7586F"/>
    <w:rsid w:val="00D75ACC"/>
    <w:rsid w:val="00D764D5"/>
    <w:rsid w:val="00D76E34"/>
    <w:rsid w:val="00D778A0"/>
    <w:rsid w:val="00D80695"/>
    <w:rsid w:val="00D8178C"/>
    <w:rsid w:val="00D8322E"/>
    <w:rsid w:val="00D832E6"/>
    <w:rsid w:val="00D833ED"/>
    <w:rsid w:val="00D842FB"/>
    <w:rsid w:val="00D86559"/>
    <w:rsid w:val="00D875E4"/>
    <w:rsid w:val="00D905C6"/>
    <w:rsid w:val="00D90C75"/>
    <w:rsid w:val="00D92F50"/>
    <w:rsid w:val="00D963B9"/>
    <w:rsid w:val="00D96759"/>
    <w:rsid w:val="00DA0455"/>
    <w:rsid w:val="00DA15DD"/>
    <w:rsid w:val="00DA1D8C"/>
    <w:rsid w:val="00DA2E5F"/>
    <w:rsid w:val="00DA4883"/>
    <w:rsid w:val="00DA530D"/>
    <w:rsid w:val="00DA70C0"/>
    <w:rsid w:val="00DA7884"/>
    <w:rsid w:val="00DB03E9"/>
    <w:rsid w:val="00DB4C5C"/>
    <w:rsid w:val="00DB4D17"/>
    <w:rsid w:val="00DB4E3A"/>
    <w:rsid w:val="00DB5849"/>
    <w:rsid w:val="00DB6591"/>
    <w:rsid w:val="00DB732D"/>
    <w:rsid w:val="00DC187F"/>
    <w:rsid w:val="00DC274C"/>
    <w:rsid w:val="00DC35FC"/>
    <w:rsid w:val="00DC683B"/>
    <w:rsid w:val="00DC6AE1"/>
    <w:rsid w:val="00DC7160"/>
    <w:rsid w:val="00DD064E"/>
    <w:rsid w:val="00DD0736"/>
    <w:rsid w:val="00DD1484"/>
    <w:rsid w:val="00DD15FE"/>
    <w:rsid w:val="00DD1736"/>
    <w:rsid w:val="00DD50D9"/>
    <w:rsid w:val="00DD5ADE"/>
    <w:rsid w:val="00DD61A9"/>
    <w:rsid w:val="00DD6403"/>
    <w:rsid w:val="00DD7E43"/>
    <w:rsid w:val="00DE2BEE"/>
    <w:rsid w:val="00DE592A"/>
    <w:rsid w:val="00DE649C"/>
    <w:rsid w:val="00DE75F3"/>
    <w:rsid w:val="00DF08E8"/>
    <w:rsid w:val="00DF0FFA"/>
    <w:rsid w:val="00DF121B"/>
    <w:rsid w:val="00DF295E"/>
    <w:rsid w:val="00DF30FA"/>
    <w:rsid w:val="00DF3804"/>
    <w:rsid w:val="00DF44C5"/>
    <w:rsid w:val="00DF5559"/>
    <w:rsid w:val="00DF59FD"/>
    <w:rsid w:val="00DF6A98"/>
    <w:rsid w:val="00E0034D"/>
    <w:rsid w:val="00E006D3"/>
    <w:rsid w:val="00E013BA"/>
    <w:rsid w:val="00E026F3"/>
    <w:rsid w:val="00E03924"/>
    <w:rsid w:val="00E03C34"/>
    <w:rsid w:val="00E04094"/>
    <w:rsid w:val="00E0488A"/>
    <w:rsid w:val="00E05777"/>
    <w:rsid w:val="00E07727"/>
    <w:rsid w:val="00E10EBC"/>
    <w:rsid w:val="00E11A3F"/>
    <w:rsid w:val="00E1371E"/>
    <w:rsid w:val="00E13E24"/>
    <w:rsid w:val="00E14721"/>
    <w:rsid w:val="00E15CC3"/>
    <w:rsid w:val="00E16E63"/>
    <w:rsid w:val="00E17546"/>
    <w:rsid w:val="00E17E4F"/>
    <w:rsid w:val="00E21EC2"/>
    <w:rsid w:val="00E22EB8"/>
    <w:rsid w:val="00E23252"/>
    <w:rsid w:val="00E23B79"/>
    <w:rsid w:val="00E2400B"/>
    <w:rsid w:val="00E24391"/>
    <w:rsid w:val="00E2462F"/>
    <w:rsid w:val="00E24925"/>
    <w:rsid w:val="00E25A32"/>
    <w:rsid w:val="00E25A45"/>
    <w:rsid w:val="00E261FD"/>
    <w:rsid w:val="00E26C56"/>
    <w:rsid w:val="00E27C89"/>
    <w:rsid w:val="00E27DE3"/>
    <w:rsid w:val="00E3084B"/>
    <w:rsid w:val="00E31C12"/>
    <w:rsid w:val="00E31C71"/>
    <w:rsid w:val="00E346CA"/>
    <w:rsid w:val="00E352F6"/>
    <w:rsid w:val="00E3560C"/>
    <w:rsid w:val="00E3632C"/>
    <w:rsid w:val="00E36729"/>
    <w:rsid w:val="00E412B3"/>
    <w:rsid w:val="00E42D5B"/>
    <w:rsid w:val="00E4557F"/>
    <w:rsid w:val="00E47752"/>
    <w:rsid w:val="00E5077F"/>
    <w:rsid w:val="00E50E2C"/>
    <w:rsid w:val="00E514EB"/>
    <w:rsid w:val="00E516D0"/>
    <w:rsid w:val="00E51D27"/>
    <w:rsid w:val="00E51EF1"/>
    <w:rsid w:val="00E543C0"/>
    <w:rsid w:val="00E55444"/>
    <w:rsid w:val="00E60391"/>
    <w:rsid w:val="00E616AC"/>
    <w:rsid w:val="00E63A1F"/>
    <w:rsid w:val="00E640C2"/>
    <w:rsid w:val="00E6514A"/>
    <w:rsid w:val="00E65927"/>
    <w:rsid w:val="00E660C9"/>
    <w:rsid w:val="00E70313"/>
    <w:rsid w:val="00E70502"/>
    <w:rsid w:val="00E711CF"/>
    <w:rsid w:val="00E715E5"/>
    <w:rsid w:val="00E71CE8"/>
    <w:rsid w:val="00E72F8E"/>
    <w:rsid w:val="00E76B50"/>
    <w:rsid w:val="00E76BCE"/>
    <w:rsid w:val="00E776DD"/>
    <w:rsid w:val="00E80C57"/>
    <w:rsid w:val="00E8107F"/>
    <w:rsid w:val="00E85855"/>
    <w:rsid w:val="00E85978"/>
    <w:rsid w:val="00E87066"/>
    <w:rsid w:val="00E879AE"/>
    <w:rsid w:val="00E87B09"/>
    <w:rsid w:val="00E87C8E"/>
    <w:rsid w:val="00E92D59"/>
    <w:rsid w:val="00E964EA"/>
    <w:rsid w:val="00E96C3C"/>
    <w:rsid w:val="00EA136E"/>
    <w:rsid w:val="00EA17CE"/>
    <w:rsid w:val="00EA188F"/>
    <w:rsid w:val="00EA4F88"/>
    <w:rsid w:val="00EA61C9"/>
    <w:rsid w:val="00EA621D"/>
    <w:rsid w:val="00EA6391"/>
    <w:rsid w:val="00EB3036"/>
    <w:rsid w:val="00EB30B2"/>
    <w:rsid w:val="00EB4A0C"/>
    <w:rsid w:val="00EB6AA8"/>
    <w:rsid w:val="00EB6CF1"/>
    <w:rsid w:val="00EB7963"/>
    <w:rsid w:val="00EC0BCB"/>
    <w:rsid w:val="00EC272A"/>
    <w:rsid w:val="00EC5F45"/>
    <w:rsid w:val="00ED028A"/>
    <w:rsid w:val="00ED2DAC"/>
    <w:rsid w:val="00ED3AC3"/>
    <w:rsid w:val="00ED3F02"/>
    <w:rsid w:val="00ED3FF3"/>
    <w:rsid w:val="00ED5ABC"/>
    <w:rsid w:val="00EE0211"/>
    <w:rsid w:val="00EE0985"/>
    <w:rsid w:val="00EE1D3A"/>
    <w:rsid w:val="00EE3499"/>
    <w:rsid w:val="00EE5D0B"/>
    <w:rsid w:val="00EE6B58"/>
    <w:rsid w:val="00EE7E00"/>
    <w:rsid w:val="00EF241E"/>
    <w:rsid w:val="00EF26DA"/>
    <w:rsid w:val="00EF271D"/>
    <w:rsid w:val="00EF2C7B"/>
    <w:rsid w:val="00EF37E8"/>
    <w:rsid w:val="00EF40D9"/>
    <w:rsid w:val="00EF537D"/>
    <w:rsid w:val="00EF6320"/>
    <w:rsid w:val="00F0059E"/>
    <w:rsid w:val="00F0114C"/>
    <w:rsid w:val="00F0174B"/>
    <w:rsid w:val="00F02F34"/>
    <w:rsid w:val="00F06C67"/>
    <w:rsid w:val="00F074C1"/>
    <w:rsid w:val="00F10306"/>
    <w:rsid w:val="00F1077D"/>
    <w:rsid w:val="00F120CD"/>
    <w:rsid w:val="00F1221A"/>
    <w:rsid w:val="00F13099"/>
    <w:rsid w:val="00F14112"/>
    <w:rsid w:val="00F15557"/>
    <w:rsid w:val="00F1626F"/>
    <w:rsid w:val="00F1637D"/>
    <w:rsid w:val="00F16894"/>
    <w:rsid w:val="00F1770D"/>
    <w:rsid w:val="00F21D45"/>
    <w:rsid w:val="00F23C1D"/>
    <w:rsid w:val="00F249A7"/>
    <w:rsid w:val="00F25C3A"/>
    <w:rsid w:val="00F27D33"/>
    <w:rsid w:val="00F30AD2"/>
    <w:rsid w:val="00F31900"/>
    <w:rsid w:val="00F3335C"/>
    <w:rsid w:val="00F33999"/>
    <w:rsid w:val="00F35F34"/>
    <w:rsid w:val="00F36A0E"/>
    <w:rsid w:val="00F37321"/>
    <w:rsid w:val="00F42451"/>
    <w:rsid w:val="00F43153"/>
    <w:rsid w:val="00F43257"/>
    <w:rsid w:val="00F43DB8"/>
    <w:rsid w:val="00F46024"/>
    <w:rsid w:val="00F51B6F"/>
    <w:rsid w:val="00F57917"/>
    <w:rsid w:val="00F57FBF"/>
    <w:rsid w:val="00F608A4"/>
    <w:rsid w:val="00F6122C"/>
    <w:rsid w:val="00F62E54"/>
    <w:rsid w:val="00F63F40"/>
    <w:rsid w:val="00F664B0"/>
    <w:rsid w:val="00F66D2D"/>
    <w:rsid w:val="00F70B89"/>
    <w:rsid w:val="00F71E81"/>
    <w:rsid w:val="00F72537"/>
    <w:rsid w:val="00F76BE0"/>
    <w:rsid w:val="00F80A9F"/>
    <w:rsid w:val="00F814E3"/>
    <w:rsid w:val="00F816ED"/>
    <w:rsid w:val="00F82471"/>
    <w:rsid w:val="00F83F86"/>
    <w:rsid w:val="00F842E3"/>
    <w:rsid w:val="00F855D0"/>
    <w:rsid w:val="00F8773C"/>
    <w:rsid w:val="00F91FE6"/>
    <w:rsid w:val="00F92143"/>
    <w:rsid w:val="00F935E4"/>
    <w:rsid w:val="00F964FF"/>
    <w:rsid w:val="00F9664A"/>
    <w:rsid w:val="00F976CC"/>
    <w:rsid w:val="00F97EA7"/>
    <w:rsid w:val="00FA0306"/>
    <w:rsid w:val="00FA0A04"/>
    <w:rsid w:val="00FA2649"/>
    <w:rsid w:val="00FA3FA4"/>
    <w:rsid w:val="00FA4955"/>
    <w:rsid w:val="00FA51B6"/>
    <w:rsid w:val="00FA5C8B"/>
    <w:rsid w:val="00FA7E69"/>
    <w:rsid w:val="00FB1113"/>
    <w:rsid w:val="00FB162F"/>
    <w:rsid w:val="00FB2CE6"/>
    <w:rsid w:val="00FB3B80"/>
    <w:rsid w:val="00FB5972"/>
    <w:rsid w:val="00FB6C4D"/>
    <w:rsid w:val="00FB792B"/>
    <w:rsid w:val="00FB7EAB"/>
    <w:rsid w:val="00FC191F"/>
    <w:rsid w:val="00FC28C1"/>
    <w:rsid w:val="00FC4A7A"/>
    <w:rsid w:val="00FC4BDE"/>
    <w:rsid w:val="00FC7375"/>
    <w:rsid w:val="00FD0067"/>
    <w:rsid w:val="00FD03B0"/>
    <w:rsid w:val="00FD21B4"/>
    <w:rsid w:val="00FD42D6"/>
    <w:rsid w:val="00FD5A40"/>
    <w:rsid w:val="00FD744E"/>
    <w:rsid w:val="00FE0100"/>
    <w:rsid w:val="00FE0FAB"/>
    <w:rsid w:val="00FE400D"/>
    <w:rsid w:val="00FE5209"/>
    <w:rsid w:val="00FE5560"/>
    <w:rsid w:val="00FE559E"/>
    <w:rsid w:val="00FE630C"/>
    <w:rsid w:val="00FF0A99"/>
    <w:rsid w:val="00FF1583"/>
    <w:rsid w:val="00FF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A5B3A"/>
  <w15:chartTrackingRefBased/>
  <w15:docId w15:val="{1E0879D8-612B-4FC9-B3BA-A7ED3A7BF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6DC7"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397"/>
      <w:outlineLvl w:val="0"/>
    </w:pPr>
    <w:rPr>
      <w:b/>
      <w:caps/>
      <w:kern w:val="28"/>
      <w:lang w:val="en-US" w:eastAsia="x-none"/>
    </w:rPr>
  </w:style>
  <w:style w:type="paragraph" w:styleId="Heading2">
    <w:name w:val="heading 2"/>
    <w:basedOn w:val="Normal"/>
    <w:next w:val="Normal"/>
    <w:qFormat/>
    <w:pPr>
      <w:keepNext/>
      <w:ind w:left="397"/>
      <w:outlineLvl w:val="1"/>
    </w:pPr>
    <w:rPr>
      <w:b/>
      <w:lang w:val="en-US"/>
    </w:rPr>
  </w:style>
  <w:style w:type="paragraph" w:styleId="Heading3">
    <w:name w:val="heading 3"/>
    <w:basedOn w:val="Normal"/>
    <w:next w:val="Normal"/>
    <w:qFormat/>
    <w:pPr>
      <w:keepNext/>
      <w:ind w:left="397"/>
      <w:outlineLvl w:val="2"/>
    </w:pPr>
    <w:rPr>
      <w:lang w:val="en-US"/>
    </w:rPr>
  </w:style>
  <w:style w:type="paragraph" w:styleId="Heading4">
    <w:name w:val="heading 4"/>
    <w:basedOn w:val="Normal"/>
    <w:next w:val="Normal"/>
    <w:qFormat/>
    <w:pPr>
      <w:keepNext/>
      <w:ind w:left="397"/>
      <w:outlineLvl w:val="3"/>
    </w:pPr>
    <w:rPr>
      <w:lang w:val="en-US"/>
    </w:rPr>
  </w:style>
  <w:style w:type="paragraph" w:styleId="Heading5">
    <w:name w:val="heading 5"/>
    <w:basedOn w:val="Normal"/>
    <w:next w:val="Normal"/>
    <w:link w:val="Heading5Char"/>
    <w:qFormat/>
    <w:rsid w:val="00F72537"/>
    <w:pPr>
      <w:spacing w:before="240" w:after="60"/>
      <w:ind w:left="1008" w:hanging="1008"/>
      <w:outlineLvl w:val="4"/>
    </w:pPr>
    <w:rPr>
      <w:rFonts w:eastAsia="Batang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F72537"/>
    <w:pPr>
      <w:spacing w:before="240" w:after="60"/>
      <w:ind w:left="1152" w:hanging="1152"/>
      <w:outlineLvl w:val="5"/>
    </w:pPr>
    <w:rPr>
      <w:rFonts w:eastAsia="Batang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72537"/>
    <w:pPr>
      <w:spacing w:before="240" w:after="60"/>
      <w:ind w:left="1296" w:hanging="1296"/>
      <w:outlineLvl w:val="6"/>
    </w:pPr>
    <w:rPr>
      <w:rFonts w:eastAsia="Batang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72537"/>
    <w:pPr>
      <w:spacing w:before="240" w:after="60"/>
      <w:ind w:left="1440" w:hanging="1440"/>
      <w:outlineLvl w:val="7"/>
    </w:pPr>
    <w:rPr>
      <w:rFonts w:eastAsia="Batang"/>
      <w:i/>
      <w:iCs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F72537"/>
    <w:pPr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left" w:pos="1985"/>
      </w:tabs>
    </w:pPr>
    <w:rPr>
      <w:lang w:val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futeris">
    <w:name w:val="futeris"/>
    <w:basedOn w:val="Normal"/>
    <w:pPr>
      <w:spacing w:before="120"/>
      <w:ind w:firstLine="426"/>
      <w:jc w:val="both"/>
    </w:pPr>
    <w:rPr>
      <w:rFonts w:ascii="TimesLT" w:hAnsi="TimesLT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546" w:firstLine="573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character" w:customStyle="1" w:styleId="apple-style-span">
    <w:name w:val="apple-style-span"/>
    <w:basedOn w:val="DefaultParagraphFont"/>
    <w:rsid w:val="00311E67"/>
  </w:style>
  <w:style w:type="character" w:customStyle="1" w:styleId="apple-converted-space">
    <w:name w:val="apple-converted-space"/>
    <w:basedOn w:val="DefaultParagraphFont"/>
    <w:rsid w:val="00311E67"/>
  </w:style>
  <w:style w:type="paragraph" w:customStyle="1" w:styleId="prastasistinklapis">
    <w:name w:val="Įprastasis (tinklapis)"/>
    <w:basedOn w:val="Normal"/>
    <w:rsid w:val="00A6674F"/>
    <w:pPr>
      <w:spacing w:before="100" w:beforeAutospacing="1" w:after="100" w:afterAutospacing="1"/>
    </w:pPr>
    <w:rPr>
      <w:szCs w:val="24"/>
    </w:rPr>
  </w:style>
  <w:style w:type="paragraph" w:styleId="BodyTextIndent2">
    <w:name w:val="Body Text Indent 2"/>
    <w:basedOn w:val="Normal"/>
    <w:rsid w:val="006D3BCC"/>
    <w:pPr>
      <w:spacing w:after="120" w:line="480" w:lineRule="auto"/>
      <w:ind w:left="283"/>
    </w:pPr>
  </w:style>
  <w:style w:type="table" w:styleId="TableGrid">
    <w:name w:val="Table Grid"/>
    <w:basedOn w:val="TableNormal"/>
    <w:rsid w:val="00F30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BD5C1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rsid w:val="00AB1BF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BF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B1BFF"/>
  </w:style>
  <w:style w:type="paragraph" w:styleId="CommentSubject">
    <w:name w:val="annotation subject"/>
    <w:basedOn w:val="CommentText"/>
    <w:next w:val="CommentText"/>
    <w:link w:val="CommentSubjectChar"/>
    <w:rsid w:val="00AB1BF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AB1BFF"/>
    <w:rPr>
      <w:b/>
      <w:bCs/>
    </w:rPr>
  </w:style>
  <w:style w:type="paragraph" w:styleId="EndnoteText">
    <w:name w:val="endnote text"/>
    <w:basedOn w:val="Normal"/>
    <w:link w:val="EndnoteTextChar"/>
    <w:rsid w:val="00961E96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961E96"/>
  </w:style>
  <w:style w:type="character" w:styleId="EndnoteReference">
    <w:name w:val="endnote reference"/>
    <w:rsid w:val="00961E96"/>
    <w:rPr>
      <w:vertAlign w:val="superscript"/>
    </w:rPr>
  </w:style>
  <w:style w:type="character" w:customStyle="1" w:styleId="Heading1Char">
    <w:name w:val="Heading 1 Char"/>
    <w:link w:val="Heading1"/>
    <w:uiPriority w:val="9"/>
    <w:rsid w:val="00D03204"/>
    <w:rPr>
      <w:b/>
      <w:caps/>
      <w:kern w:val="28"/>
      <w:sz w:val="24"/>
      <w:lang w:val="en-US"/>
    </w:rPr>
  </w:style>
  <w:style w:type="paragraph" w:customStyle="1" w:styleId="Stilius1">
    <w:name w:val="Stilius1"/>
    <w:basedOn w:val="Heading1"/>
    <w:link w:val="Stilius1Diagrama"/>
    <w:qFormat/>
    <w:rsid w:val="00871B5E"/>
    <w:rPr>
      <w:rFonts w:ascii="Arial" w:hAnsi="Arial"/>
      <w:caps w:val="0"/>
      <w:sz w:val="22"/>
    </w:rPr>
  </w:style>
  <w:style w:type="paragraph" w:styleId="TOC1">
    <w:name w:val="toc 1"/>
    <w:basedOn w:val="Normal"/>
    <w:next w:val="Normal"/>
    <w:autoRedefine/>
    <w:uiPriority w:val="39"/>
    <w:rsid w:val="00147290"/>
  </w:style>
  <w:style w:type="character" w:customStyle="1" w:styleId="Stilius1Diagrama">
    <w:name w:val="Stilius1 Diagrama"/>
    <w:link w:val="Stilius1"/>
    <w:rsid w:val="00871B5E"/>
    <w:rPr>
      <w:rFonts w:ascii="Arial" w:hAnsi="Arial"/>
      <w:b/>
      <w:caps w:val="0"/>
      <w:kern w:val="28"/>
      <w:sz w:val="22"/>
      <w:lang w:val="en-US"/>
    </w:rPr>
  </w:style>
  <w:style w:type="character" w:customStyle="1" w:styleId="FooterChar">
    <w:name w:val="Footer Char"/>
    <w:link w:val="Footer"/>
    <w:uiPriority w:val="99"/>
    <w:rsid w:val="00525AF1"/>
    <w:rPr>
      <w:sz w:val="24"/>
      <w:lang w:eastAsia="lt-LT"/>
    </w:rPr>
  </w:style>
  <w:style w:type="character" w:customStyle="1" w:styleId="Heading5Char">
    <w:name w:val="Heading 5 Char"/>
    <w:link w:val="Heading5"/>
    <w:rsid w:val="00F72537"/>
    <w:rPr>
      <w:rFonts w:eastAsia="Batang"/>
      <w:b/>
      <w:bCs/>
      <w:i/>
      <w:iCs/>
      <w:sz w:val="26"/>
      <w:szCs w:val="26"/>
      <w:lang w:val="lt-LT"/>
    </w:rPr>
  </w:style>
  <w:style w:type="character" w:customStyle="1" w:styleId="Heading6Char">
    <w:name w:val="Heading 6 Char"/>
    <w:link w:val="Heading6"/>
    <w:rsid w:val="00F72537"/>
    <w:rPr>
      <w:rFonts w:eastAsia="Batang"/>
      <w:b/>
      <w:bCs/>
      <w:sz w:val="22"/>
      <w:szCs w:val="22"/>
      <w:lang w:val="lt-LT"/>
    </w:rPr>
  </w:style>
  <w:style w:type="character" w:customStyle="1" w:styleId="Heading7Char">
    <w:name w:val="Heading 7 Char"/>
    <w:link w:val="Heading7"/>
    <w:rsid w:val="00F72537"/>
    <w:rPr>
      <w:rFonts w:eastAsia="Batang"/>
      <w:sz w:val="24"/>
      <w:szCs w:val="24"/>
      <w:lang w:val="lt-LT"/>
    </w:rPr>
  </w:style>
  <w:style w:type="character" w:customStyle="1" w:styleId="Heading8Char">
    <w:name w:val="Heading 8 Char"/>
    <w:link w:val="Heading8"/>
    <w:rsid w:val="00F72537"/>
    <w:rPr>
      <w:rFonts w:eastAsia="Batang"/>
      <w:i/>
      <w:iCs/>
      <w:sz w:val="24"/>
      <w:szCs w:val="24"/>
      <w:lang w:val="lt-LT"/>
    </w:rPr>
  </w:style>
  <w:style w:type="character" w:customStyle="1" w:styleId="Heading9Char">
    <w:name w:val="Heading 9 Char"/>
    <w:link w:val="Heading9"/>
    <w:rsid w:val="00F72537"/>
    <w:rPr>
      <w:rFonts w:ascii="Arial" w:eastAsia="Batang" w:hAnsi="Arial" w:cs="Arial"/>
      <w:sz w:val="22"/>
      <w:szCs w:val="22"/>
      <w:lang w:val="lt-LT"/>
    </w:rPr>
  </w:style>
  <w:style w:type="paragraph" w:customStyle="1" w:styleId="TableParagraph">
    <w:name w:val="Table Paragraph"/>
    <w:basedOn w:val="Normal"/>
    <w:uiPriority w:val="1"/>
    <w:qFormat/>
    <w:rsid w:val="00546440"/>
    <w:pPr>
      <w:widowControl w:val="0"/>
      <w:autoSpaceDE w:val="0"/>
      <w:autoSpaceDN w:val="0"/>
      <w:adjustRightInd w:val="0"/>
    </w:pPr>
    <w:rPr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0D41B1"/>
    <w:pPr>
      <w:ind w:left="1296"/>
    </w:pPr>
  </w:style>
  <w:style w:type="paragraph" w:styleId="NoSpacing">
    <w:name w:val="No Spacing"/>
    <w:uiPriority w:val="99"/>
    <w:qFormat/>
    <w:rsid w:val="006F4567"/>
    <w:rPr>
      <w:sz w:val="24"/>
    </w:rPr>
  </w:style>
  <w:style w:type="paragraph" w:styleId="Revision">
    <w:name w:val="Revision"/>
    <w:hidden/>
    <w:uiPriority w:val="99"/>
    <w:semiHidden/>
    <w:rsid w:val="0012601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Aiskin_ras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63C9E-49E5-4C95-BEEA-C1BC6B4AD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Aiskin_rastas</Template>
  <TotalTime>0</TotalTime>
  <Pages>1</Pages>
  <Words>1581</Words>
  <Characters>902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SĄNAUDŲ KIEKIŲ ŽINIARAŠTIS</vt:lpstr>
      <vt:lpstr>SĄNAUDŲ KIEKIŲ ŽINIARAŠTIS</vt:lpstr>
    </vt:vector>
  </TitlesOfParts>
  <Company>Kelprojektas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SĄNAUDŲ KIEKIŲ ŽINIARAŠTIS</dc:title>
  <dc:subject/>
  <dc:creator>Algimantas</dc:creator>
  <cp:keywords/>
  <dc:description/>
  <cp:lastModifiedBy>Rasa Davitaia</cp:lastModifiedBy>
  <cp:revision>3</cp:revision>
  <cp:lastPrinted>2018-01-24T11:05:00Z</cp:lastPrinted>
  <dcterms:created xsi:type="dcterms:W3CDTF">2025-03-05T11:20:00Z</dcterms:created>
  <dcterms:modified xsi:type="dcterms:W3CDTF">2025-03-05T13:19:00Z</dcterms:modified>
</cp:coreProperties>
</file>